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2E" w:rsidRDefault="001A472E" w:rsidP="001A472E">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1A472E" w:rsidRDefault="001A472E" w:rsidP="001A472E">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1A472E" w:rsidRDefault="001A472E" w:rsidP="001A472E">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1A472E" w:rsidRDefault="001A472E" w:rsidP="001A472E">
      <w:pPr>
        <w:pStyle w:val="ConsTitle"/>
        <w:widowControl/>
        <w:ind w:right="0"/>
        <w:jc w:val="center"/>
        <w:rPr>
          <w:rFonts w:ascii="Times New Roman" w:hAnsi="Times New Roman" w:cs="Times New Roman"/>
          <w:sz w:val="28"/>
          <w:szCs w:val="28"/>
        </w:rPr>
      </w:pPr>
    </w:p>
    <w:p w:rsidR="001A472E" w:rsidRDefault="001A472E" w:rsidP="001A472E">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4892"/>
        <w:gridCol w:w="4605"/>
      </w:tblGrid>
      <w:tr w:rsidR="001A472E" w:rsidTr="00553F56">
        <w:trPr>
          <w:trHeight w:val="2033"/>
          <w:jc w:val="center"/>
        </w:trPr>
        <w:tc>
          <w:tcPr>
            <w:tcW w:w="4892" w:type="dxa"/>
            <w:tcBorders>
              <w:top w:val="thinThickMediumGap" w:sz="24" w:space="0" w:color="auto"/>
              <w:left w:val="nil"/>
              <w:bottom w:val="nil"/>
              <w:right w:val="nil"/>
            </w:tcBorders>
          </w:tcPr>
          <w:p w:rsidR="001A472E" w:rsidRDefault="001A472E">
            <w:pPr>
              <w:pStyle w:val="ConsTitle"/>
              <w:spacing w:line="276" w:lineRule="auto"/>
              <w:ind w:right="0"/>
              <w:jc w:val="both"/>
              <w:rPr>
                <w:rFonts w:ascii="Times New Roman" w:hAnsi="Times New Roman" w:cs="Times New Roman"/>
                <w:b w:val="0"/>
                <w:sz w:val="28"/>
                <w:szCs w:val="28"/>
              </w:rPr>
            </w:pPr>
          </w:p>
          <w:p w:rsidR="001A472E" w:rsidRDefault="00553F56" w:rsidP="001A472E">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  25.10.2018 г.  № 32</w:t>
            </w:r>
          </w:p>
          <w:p w:rsidR="001A472E" w:rsidRDefault="001A472E" w:rsidP="001A472E">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1A472E" w:rsidRDefault="001A472E" w:rsidP="001A472E">
            <w:pPr>
              <w:pStyle w:val="ConsTitle"/>
              <w:ind w:right="0"/>
              <w:jc w:val="both"/>
              <w:rPr>
                <w:rFonts w:ascii="Times New Roman" w:hAnsi="Times New Roman" w:cs="Times New Roman"/>
                <w:b w:val="0"/>
                <w:sz w:val="28"/>
                <w:szCs w:val="28"/>
              </w:rPr>
            </w:pPr>
          </w:p>
          <w:p w:rsidR="001A472E" w:rsidRDefault="001A472E" w:rsidP="00553F56">
            <w:pPr>
              <w:pStyle w:val="a3"/>
              <w:jc w:val="both"/>
              <w:rPr>
                <w:sz w:val="28"/>
                <w:szCs w:val="28"/>
              </w:rPr>
            </w:pPr>
            <w:r w:rsidRPr="00553F56">
              <w:rPr>
                <w:sz w:val="28"/>
                <w:szCs w:val="28"/>
              </w:rPr>
              <w:t>О</w:t>
            </w:r>
            <w:r w:rsidR="00553F56" w:rsidRPr="00553F56">
              <w:rPr>
                <w:sz w:val="28"/>
                <w:szCs w:val="28"/>
              </w:rPr>
              <w:t>б утверждении Положения о муниципальном контроле в сфере благоустройства на территории Дубровского сельского поселения Красноармейского муниципального района</w:t>
            </w:r>
          </w:p>
        </w:tc>
        <w:tc>
          <w:tcPr>
            <w:tcW w:w="4605" w:type="dxa"/>
            <w:tcBorders>
              <w:top w:val="thinThickMediumGap" w:sz="24" w:space="0" w:color="auto"/>
              <w:left w:val="nil"/>
              <w:bottom w:val="nil"/>
              <w:right w:val="nil"/>
            </w:tcBorders>
          </w:tcPr>
          <w:p w:rsidR="001A472E" w:rsidRDefault="001A472E">
            <w:pPr>
              <w:pStyle w:val="ConsTitle"/>
              <w:spacing w:line="360" w:lineRule="auto"/>
              <w:ind w:right="0"/>
              <w:jc w:val="center"/>
              <w:rPr>
                <w:rFonts w:ascii="Times New Roman" w:hAnsi="Times New Roman" w:cs="Times New Roman"/>
                <w:sz w:val="28"/>
                <w:szCs w:val="28"/>
              </w:rPr>
            </w:pPr>
          </w:p>
          <w:p w:rsidR="001A472E" w:rsidRDefault="001A472E">
            <w:pPr>
              <w:pStyle w:val="ConsTitle"/>
              <w:spacing w:line="276" w:lineRule="auto"/>
              <w:ind w:right="0"/>
              <w:jc w:val="right"/>
              <w:rPr>
                <w:rFonts w:ascii="Times New Roman" w:hAnsi="Times New Roman" w:cs="Times New Roman"/>
                <w:sz w:val="28"/>
                <w:szCs w:val="28"/>
              </w:rPr>
            </w:pPr>
          </w:p>
        </w:tc>
      </w:tr>
    </w:tbl>
    <w:p w:rsidR="001A472E" w:rsidRDefault="001A472E" w:rsidP="001A472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A472E" w:rsidRDefault="00553F56" w:rsidP="001A472E">
      <w:pPr>
        <w:pStyle w:val="a3"/>
        <w:ind w:firstLine="708"/>
        <w:jc w:val="both"/>
        <w:rPr>
          <w:sz w:val="28"/>
          <w:szCs w:val="28"/>
        </w:rPr>
      </w:pPr>
      <w:r>
        <w:rPr>
          <w:sz w:val="28"/>
          <w:szCs w:val="28"/>
        </w:rPr>
        <w:t xml:space="preserve">В соответствии с </w:t>
      </w:r>
      <w:r w:rsidR="001A472E">
        <w:rPr>
          <w:sz w:val="28"/>
          <w:szCs w:val="28"/>
        </w:rPr>
        <w:t>Уставом Дубровского сельского поселения, Совет депутатов Дубровского сельского поселения</w:t>
      </w:r>
    </w:p>
    <w:p w:rsidR="001A472E" w:rsidRDefault="001A472E" w:rsidP="001A472E">
      <w:pPr>
        <w:pStyle w:val="a3"/>
        <w:ind w:firstLine="708"/>
        <w:jc w:val="both"/>
        <w:rPr>
          <w:sz w:val="28"/>
          <w:szCs w:val="28"/>
        </w:rPr>
      </w:pPr>
    </w:p>
    <w:p w:rsidR="001A472E" w:rsidRDefault="001A472E" w:rsidP="001A472E">
      <w:pPr>
        <w:pStyle w:val="a3"/>
        <w:jc w:val="both"/>
        <w:rPr>
          <w:spacing w:val="-3"/>
          <w:sz w:val="28"/>
          <w:szCs w:val="28"/>
        </w:rPr>
      </w:pPr>
      <w:r>
        <w:rPr>
          <w:spacing w:val="-3"/>
          <w:sz w:val="28"/>
          <w:szCs w:val="28"/>
        </w:rPr>
        <w:t>РЕШАЕТ:</w:t>
      </w:r>
    </w:p>
    <w:p w:rsidR="001A472E" w:rsidRDefault="001A472E" w:rsidP="001A472E">
      <w:pPr>
        <w:pStyle w:val="a3"/>
        <w:jc w:val="both"/>
        <w:rPr>
          <w:spacing w:val="-3"/>
          <w:sz w:val="28"/>
          <w:szCs w:val="28"/>
        </w:rPr>
      </w:pPr>
    </w:p>
    <w:p w:rsidR="001A472E" w:rsidRDefault="001A472E" w:rsidP="001A472E">
      <w:pPr>
        <w:pStyle w:val="a3"/>
        <w:ind w:firstLine="708"/>
        <w:jc w:val="both"/>
        <w:rPr>
          <w:spacing w:val="-3"/>
          <w:sz w:val="28"/>
          <w:szCs w:val="28"/>
        </w:rPr>
      </w:pPr>
      <w:r>
        <w:rPr>
          <w:spacing w:val="-3"/>
          <w:sz w:val="28"/>
          <w:szCs w:val="28"/>
        </w:rPr>
        <w:t xml:space="preserve">1. </w:t>
      </w:r>
      <w:r w:rsidR="00553F56">
        <w:rPr>
          <w:spacing w:val="-3"/>
          <w:sz w:val="28"/>
          <w:szCs w:val="28"/>
        </w:rPr>
        <w:t xml:space="preserve">Утвердить </w:t>
      </w:r>
      <w:r w:rsidR="00553F56">
        <w:rPr>
          <w:sz w:val="28"/>
          <w:szCs w:val="28"/>
        </w:rPr>
        <w:t>Положение о муниципальном контроле в сфере благоустройства на территории Дубровского сельского поселения Красноармейского муниципального района.</w:t>
      </w:r>
    </w:p>
    <w:p w:rsidR="001A472E" w:rsidRDefault="001A472E" w:rsidP="001A472E">
      <w:pPr>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депутатов Дубровского сельского поселения по законодательству, местному самоуправлению, мандатам.</w:t>
      </w:r>
    </w:p>
    <w:p w:rsidR="001A472E" w:rsidRDefault="001A472E" w:rsidP="001A472E">
      <w:pPr>
        <w:ind w:firstLine="708"/>
        <w:jc w:val="both"/>
        <w:rPr>
          <w:sz w:val="28"/>
          <w:szCs w:val="28"/>
        </w:rPr>
      </w:pPr>
      <w:r>
        <w:rPr>
          <w:sz w:val="28"/>
          <w:szCs w:val="28"/>
        </w:rPr>
        <w:t>3. Решение направить главе Дубровского сельского поселения для обнародования.</w:t>
      </w:r>
    </w:p>
    <w:p w:rsidR="001A472E" w:rsidRDefault="001A472E" w:rsidP="001A472E">
      <w:pPr>
        <w:pStyle w:val="ConsNormal"/>
        <w:widowControl/>
        <w:ind w:right="0" w:firstLine="708"/>
        <w:jc w:val="both"/>
        <w:rPr>
          <w:rFonts w:ascii="Times New Roman" w:hAnsi="Times New Roman" w:cs="Times New Roman"/>
          <w:sz w:val="28"/>
          <w:szCs w:val="28"/>
        </w:rPr>
      </w:pPr>
    </w:p>
    <w:p w:rsidR="001A472E" w:rsidRDefault="001A472E" w:rsidP="001A472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 </w:t>
      </w:r>
    </w:p>
    <w:p w:rsidR="001A472E" w:rsidRDefault="001A472E" w:rsidP="001A472E">
      <w:pPr>
        <w:pStyle w:val="a3"/>
        <w:jc w:val="both"/>
        <w:rPr>
          <w:sz w:val="28"/>
          <w:szCs w:val="28"/>
        </w:rPr>
      </w:pPr>
    </w:p>
    <w:p w:rsidR="001A472E" w:rsidRDefault="001A472E" w:rsidP="001A472E">
      <w:pPr>
        <w:pStyle w:val="a3"/>
        <w:jc w:val="both"/>
        <w:rPr>
          <w:sz w:val="28"/>
          <w:szCs w:val="28"/>
        </w:rPr>
      </w:pPr>
      <w:r>
        <w:rPr>
          <w:sz w:val="28"/>
          <w:szCs w:val="28"/>
        </w:rPr>
        <w:t xml:space="preserve">Председатель Совета депутатов </w:t>
      </w:r>
    </w:p>
    <w:p w:rsidR="001A472E" w:rsidRDefault="001A472E" w:rsidP="001A472E">
      <w:pPr>
        <w:jc w:val="both"/>
        <w:rPr>
          <w:sz w:val="28"/>
          <w:szCs w:val="28"/>
        </w:rPr>
      </w:pPr>
      <w:r>
        <w:rPr>
          <w:sz w:val="28"/>
          <w:szCs w:val="28"/>
        </w:rPr>
        <w:t>Дубровского сельского поселения                                          Ю.Ф. Зияитдинова</w:t>
      </w:r>
    </w:p>
    <w:p w:rsidR="00553F56" w:rsidRDefault="00553F56" w:rsidP="001A472E">
      <w:pPr>
        <w:jc w:val="both"/>
        <w:rPr>
          <w:sz w:val="28"/>
          <w:szCs w:val="28"/>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p>
    <w:p w:rsidR="00553F56" w:rsidRDefault="00553F56" w:rsidP="00553F56">
      <w:pPr>
        <w:pStyle w:val="a3"/>
        <w:jc w:val="right"/>
        <w:rPr>
          <w:sz w:val="20"/>
          <w:szCs w:val="20"/>
        </w:rPr>
      </w:pPr>
      <w:r>
        <w:rPr>
          <w:sz w:val="20"/>
          <w:szCs w:val="20"/>
        </w:rPr>
        <w:lastRenderedPageBreak/>
        <w:t>Утверждено</w:t>
      </w:r>
    </w:p>
    <w:p w:rsidR="00553F56" w:rsidRDefault="00553F56" w:rsidP="00553F56">
      <w:pPr>
        <w:pStyle w:val="a3"/>
        <w:jc w:val="right"/>
        <w:rPr>
          <w:sz w:val="20"/>
          <w:szCs w:val="20"/>
        </w:rPr>
      </w:pPr>
      <w:r>
        <w:rPr>
          <w:sz w:val="20"/>
          <w:szCs w:val="20"/>
        </w:rPr>
        <w:t>решением Совета депутатов</w:t>
      </w:r>
    </w:p>
    <w:p w:rsidR="00553F56" w:rsidRDefault="00553F56" w:rsidP="00553F56">
      <w:pPr>
        <w:pStyle w:val="a3"/>
        <w:jc w:val="right"/>
        <w:rPr>
          <w:sz w:val="20"/>
          <w:szCs w:val="20"/>
        </w:rPr>
      </w:pPr>
      <w:r>
        <w:rPr>
          <w:sz w:val="20"/>
          <w:szCs w:val="20"/>
        </w:rPr>
        <w:t>Дубровского сельского поселения</w:t>
      </w:r>
    </w:p>
    <w:p w:rsidR="00553F56" w:rsidRPr="00553F56" w:rsidRDefault="00553F56" w:rsidP="00553F56">
      <w:pPr>
        <w:pStyle w:val="a3"/>
        <w:jc w:val="right"/>
        <w:rPr>
          <w:sz w:val="20"/>
          <w:szCs w:val="20"/>
        </w:rPr>
      </w:pPr>
      <w:r>
        <w:rPr>
          <w:sz w:val="20"/>
          <w:szCs w:val="20"/>
        </w:rPr>
        <w:t>от 25.10.2018 г. № 32</w:t>
      </w:r>
    </w:p>
    <w:p w:rsidR="00553F56" w:rsidRDefault="00553F56" w:rsidP="00553F56">
      <w:pPr>
        <w:pStyle w:val="a3"/>
        <w:jc w:val="center"/>
        <w:rPr>
          <w:b/>
          <w:sz w:val="28"/>
          <w:szCs w:val="28"/>
        </w:rPr>
      </w:pPr>
    </w:p>
    <w:p w:rsidR="00553F56" w:rsidRDefault="00553F56" w:rsidP="00553F56">
      <w:pPr>
        <w:pStyle w:val="a3"/>
        <w:jc w:val="center"/>
        <w:rPr>
          <w:b/>
          <w:sz w:val="28"/>
          <w:szCs w:val="28"/>
        </w:rPr>
      </w:pPr>
      <w:r w:rsidRPr="00553F56">
        <w:rPr>
          <w:b/>
          <w:sz w:val="28"/>
          <w:szCs w:val="28"/>
        </w:rPr>
        <w:t xml:space="preserve">ПОЛОЖЕНИЕ </w:t>
      </w:r>
    </w:p>
    <w:p w:rsidR="00553F56" w:rsidRDefault="00553F56" w:rsidP="00553F56">
      <w:pPr>
        <w:pStyle w:val="a3"/>
        <w:jc w:val="center"/>
        <w:rPr>
          <w:b/>
          <w:sz w:val="28"/>
          <w:szCs w:val="28"/>
        </w:rPr>
      </w:pPr>
      <w:r w:rsidRPr="00553F56">
        <w:rPr>
          <w:b/>
          <w:sz w:val="28"/>
          <w:szCs w:val="28"/>
        </w:rPr>
        <w:t xml:space="preserve">о муниципальном контроле в сфере благоустройства </w:t>
      </w:r>
    </w:p>
    <w:p w:rsidR="00553F56" w:rsidRDefault="00553F56" w:rsidP="00553F56">
      <w:pPr>
        <w:pStyle w:val="a3"/>
        <w:jc w:val="center"/>
        <w:rPr>
          <w:b/>
          <w:sz w:val="28"/>
          <w:szCs w:val="28"/>
        </w:rPr>
      </w:pPr>
      <w:r w:rsidRPr="00553F56">
        <w:rPr>
          <w:b/>
          <w:sz w:val="28"/>
          <w:szCs w:val="28"/>
        </w:rPr>
        <w:t xml:space="preserve">на территории </w:t>
      </w:r>
      <w:r>
        <w:rPr>
          <w:b/>
          <w:sz w:val="28"/>
          <w:szCs w:val="28"/>
        </w:rPr>
        <w:t>Дубровского</w:t>
      </w:r>
      <w:r w:rsidRPr="00553F56">
        <w:rPr>
          <w:b/>
          <w:sz w:val="28"/>
          <w:szCs w:val="28"/>
        </w:rPr>
        <w:t xml:space="preserve"> сельского поселения </w:t>
      </w:r>
    </w:p>
    <w:p w:rsidR="00553F56" w:rsidRPr="00553F56" w:rsidRDefault="00553F56" w:rsidP="00553F56">
      <w:pPr>
        <w:pStyle w:val="a3"/>
        <w:jc w:val="center"/>
        <w:rPr>
          <w:b/>
          <w:sz w:val="28"/>
          <w:szCs w:val="28"/>
        </w:rPr>
      </w:pPr>
      <w:r w:rsidRPr="00553F56">
        <w:rPr>
          <w:b/>
          <w:sz w:val="28"/>
          <w:szCs w:val="28"/>
        </w:rPr>
        <w:t>Красноармейского муниципального района</w:t>
      </w:r>
    </w:p>
    <w:p w:rsidR="00553F56" w:rsidRPr="00553F56" w:rsidRDefault="00553F56" w:rsidP="00553F56">
      <w:pPr>
        <w:ind w:firstLine="567"/>
        <w:jc w:val="both"/>
        <w:rPr>
          <w:sz w:val="28"/>
          <w:szCs w:val="28"/>
        </w:rPr>
      </w:pPr>
    </w:p>
    <w:p w:rsidR="00553F56" w:rsidRPr="00553F56" w:rsidRDefault="00553F56" w:rsidP="00DE0826">
      <w:pPr>
        <w:ind w:firstLine="708"/>
        <w:jc w:val="center"/>
        <w:rPr>
          <w:b/>
          <w:sz w:val="28"/>
          <w:szCs w:val="28"/>
        </w:rPr>
      </w:pPr>
      <w:r w:rsidRPr="00553F56">
        <w:rPr>
          <w:b/>
          <w:sz w:val="28"/>
          <w:szCs w:val="28"/>
        </w:rPr>
        <w:t>1. Общие положения</w:t>
      </w:r>
    </w:p>
    <w:p w:rsidR="00553F56" w:rsidRPr="00553F56" w:rsidRDefault="00553F56" w:rsidP="00553F56">
      <w:pPr>
        <w:ind w:firstLine="708"/>
        <w:jc w:val="both"/>
        <w:rPr>
          <w:sz w:val="28"/>
          <w:szCs w:val="28"/>
        </w:rPr>
      </w:pPr>
      <w:r w:rsidRPr="00553F56">
        <w:rPr>
          <w:sz w:val="28"/>
          <w:szCs w:val="28"/>
        </w:rPr>
        <w:t xml:space="preserve">1.1.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53F56" w:rsidRPr="00553F56" w:rsidRDefault="00553F56" w:rsidP="00553F56">
      <w:pPr>
        <w:ind w:firstLine="708"/>
        <w:jc w:val="both"/>
        <w:rPr>
          <w:sz w:val="28"/>
          <w:szCs w:val="28"/>
        </w:rPr>
      </w:pPr>
      <w:r w:rsidRPr="00553F56">
        <w:rPr>
          <w:sz w:val="28"/>
          <w:szCs w:val="28"/>
        </w:rPr>
        <w:t xml:space="preserve">1.2. Органом муниципального контроля в сфере благоустройства на территории </w:t>
      </w:r>
      <w:r>
        <w:rPr>
          <w:sz w:val="28"/>
          <w:szCs w:val="28"/>
        </w:rPr>
        <w:t>Дубровского</w:t>
      </w:r>
      <w:r w:rsidRPr="00553F56">
        <w:rPr>
          <w:sz w:val="28"/>
          <w:szCs w:val="28"/>
        </w:rPr>
        <w:t xml:space="preserve"> сельского поселения Красноармейского </w:t>
      </w:r>
      <w:r>
        <w:rPr>
          <w:sz w:val="28"/>
          <w:szCs w:val="28"/>
        </w:rPr>
        <w:t>муниципального района является а</w:t>
      </w:r>
      <w:r w:rsidRPr="00553F56">
        <w:rPr>
          <w:sz w:val="28"/>
          <w:szCs w:val="28"/>
        </w:rPr>
        <w:t xml:space="preserve">дминистрация </w:t>
      </w:r>
      <w:r>
        <w:rPr>
          <w:sz w:val="28"/>
          <w:szCs w:val="28"/>
        </w:rPr>
        <w:t>Дубровского</w:t>
      </w:r>
      <w:r w:rsidRPr="00553F56">
        <w:rPr>
          <w:sz w:val="28"/>
          <w:szCs w:val="28"/>
        </w:rPr>
        <w:t xml:space="preserve"> сельского поселения (далее — орган муниципального контроля в сфере благоустройства). Муниципальный контроль в сфере благоустройства на территории поселения — это деятельность уполномоченного органа по организации и проведению на территории поселения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 </w:t>
      </w:r>
    </w:p>
    <w:p w:rsidR="00553F56" w:rsidRPr="00553F56" w:rsidRDefault="00553F56" w:rsidP="00553F56">
      <w:pPr>
        <w:ind w:firstLine="708"/>
        <w:jc w:val="both"/>
        <w:rPr>
          <w:sz w:val="28"/>
          <w:szCs w:val="28"/>
        </w:rPr>
      </w:pPr>
      <w:r w:rsidRPr="00553F56">
        <w:rPr>
          <w:sz w:val="28"/>
          <w:szCs w:val="28"/>
        </w:rPr>
        <w:t xml:space="preserve">1.3. Муниципальный контроль в сфере благоустройства на территории </w:t>
      </w:r>
      <w:r>
        <w:rPr>
          <w:sz w:val="28"/>
          <w:szCs w:val="28"/>
        </w:rPr>
        <w:t>Дубровского</w:t>
      </w:r>
      <w:r w:rsidRPr="00553F56">
        <w:rPr>
          <w:sz w:val="28"/>
          <w:szCs w:val="28"/>
        </w:rPr>
        <w:t xml:space="preserve"> сельского поселения Красноармейского муниципального района осущ</w:t>
      </w:r>
      <w:r>
        <w:rPr>
          <w:sz w:val="28"/>
          <w:szCs w:val="28"/>
        </w:rPr>
        <w:t>ествляется должностными лицами а</w:t>
      </w:r>
      <w:r w:rsidRPr="00553F56">
        <w:rPr>
          <w:sz w:val="28"/>
          <w:szCs w:val="28"/>
        </w:rPr>
        <w:t xml:space="preserve">дминистрации </w:t>
      </w:r>
      <w:r>
        <w:rPr>
          <w:sz w:val="28"/>
          <w:szCs w:val="28"/>
        </w:rPr>
        <w:t>Дубровского</w:t>
      </w:r>
      <w:r w:rsidRPr="00553F56">
        <w:rPr>
          <w:sz w:val="28"/>
          <w:szCs w:val="28"/>
        </w:rPr>
        <w:t xml:space="preserve"> сельского поселения Красноармейского муниципального района (далее — должностные лица органа). </w:t>
      </w:r>
    </w:p>
    <w:p w:rsidR="00553F56" w:rsidRPr="00553F56" w:rsidRDefault="00553F56" w:rsidP="00553F56">
      <w:pPr>
        <w:ind w:firstLine="708"/>
        <w:jc w:val="both"/>
        <w:rPr>
          <w:sz w:val="28"/>
          <w:szCs w:val="28"/>
        </w:rPr>
      </w:pPr>
      <w:r w:rsidRPr="00553F56">
        <w:rPr>
          <w:sz w:val="28"/>
          <w:szCs w:val="28"/>
        </w:rPr>
        <w:t xml:space="preserve">1.4. Целью муниципального контроля в сфере благоустройства является </w:t>
      </w:r>
      <w:proofErr w:type="gramStart"/>
      <w:r w:rsidRPr="00553F56">
        <w:rPr>
          <w:sz w:val="28"/>
          <w:szCs w:val="28"/>
        </w:rPr>
        <w:t>контроль за</w:t>
      </w:r>
      <w:proofErr w:type="gramEnd"/>
      <w:r w:rsidRPr="00553F56">
        <w:rPr>
          <w:sz w:val="28"/>
          <w:szCs w:val="28"/>
        </w:rPr>
        <w:t xml:space="preserve">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553F56" w:rsidRPr="00553F56" w:rsidRDefault="00553F56" w:rsidP="00553F56">
      <w:pPr>
        <w:ind w:firstLine="708"/>
        <w:jc w:val="both"/>
        <w:rPr>
          <w:sz w:val="28"/>
          <w:szCs w:val="28"/>
        </w:rPr>
      </w:pPr>
      <w:r w:rsidRPr="00553F56">
        <w:rPr>
          <w:sz w:val="28"/>
          <w:szCs w:val="28"/>
        </w:rPr>
        <w:t xml:space="preserve">1.5. </w:t>
      </w:r>
      <w:proofErr w:type="gramStart"/>
      <w:r w:rsidRPr="00553F56">
        <w:rPr>
          <w:sz w:val="28"/>
          <w:szCs w:val="28"/>
        </w:rPr>
        <w:t xml:space="preserve">Муниципальный контроль в сфере благоустройства осуществляется посредством организации и проведения проверок лиц, указанных в пункте 1.4.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 </w:t>
      </w:r>
      <w:proofErr w:type="gramEnd"/>
    </w:p>
    <w:p w:rsidR="00553F56" w:rsidRPr="00553F56" w:rsidRDefault="00553F56" w:rsidP="00553F56">
      <w:pPr>
        <w:ind w:firstLine="567"/>
        <w:jc w:val="both"/>
        <w:rPr>
          <w:sz w:val="28"/>
          <w:szCs w:val="28"/>
        </w:rPr>
      </w:pPr>
    </w:p>
    <w:p w:rsidR="00DE0826" w:rsidRDefault="00553F56" w:rsidP="00DE0826">
      <w:pPr>
        <w:ind w:firstLine="708"/>
        <w:jc w:val="center"/>
        <w:rPr>
          <w:b/>
          <w:sz w:val="28"/>
          <w:szCs w:val="28"/>
        </w:rPr>
      </w:pPr>
      <w:r w:rsidRPr="00DE0826">
        <w:rPr>
          <w:b/>
          <w:sz w:val="28"/>
          <w:szCs w:val="28"/>
        </w:rPr>
        <w:lastRenderedPageBreak/>
        <w:t xml:space="preserve">2. Порядок осуществления муниципального контроля </w:t>
      </w:r>
    </w:p>
    <w:p w:rsidR="00DE0826" w:rsidRDefault="00553F56" w:rsidP="00DE0826">
      <w:pPr>
        <w:ind w:firstLine="708"/>
        <w:jc w:val="center"/>
        <w:rPr>
          <w:b/>
          <w:sz w:val="28"/>
          <w:szCs w:val="28"/>
        </w:rPr>
      </w:pPr>
      <w:r w:rsidRPr="00DE0826">
        <w:rPr>
          <w:b/>
          <w:sz w:val="28"/>
          <w:szCs w:val="28"/>
        </w:rPr>
        <w:t xml:space="preserve">в сфере благоустройства в отношении юридических лиц </w:t>
      </w:r>
    </w:p>
    <w:p w:rsidR="00553F56" w:rsidRPr="00DE0826" w:rsidRDefault="00553F56" w:rsidP="00DE0826">
      <w:pPr>
        <w:ind w:firstLine="708"/>
        <w:jc w:val="center"/>
        <w:rPr>
          <w:b/>
          <w:sz w:val="28"/>
          <w:szCs w:val="28"/>
        </w:rPr>
      </w:pPr>
      <w:r w:rsidRPr="00DE0826">
        <w:rPr>
          <w:b/>
          <w:sz w:val="28"/>
          <w:szCs w:val="28"/>
        </w:rPr>
        <w:t>и индивидуальных предпринимателей</w:t>
      </w:r>
    </w:p>
    <w:p w:rsidR="00553F56" w:rsidRPr="00553F56" w:rsidRDefault="00553F56" w:rsidP="00553F56">
      <w:pPr>
        <w:ind w:firstLine="708"/>
        <w:jc w:val="both"/>
        <w:rPr>
          <w:sz w:val="28"/>
          <w:szCs w:val="28"/>
        </w:rPr>
      </w:pPr>
      <w:r w:rsidRPr="00553F56">
        <w:rPr>
          <w:sz w:val="28"/>
          <w:szCs w:val="28"/>
        </w:rPr>
        <w:t xml:space="preserve">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53F56" w:rsidRPr="00553F56" w:rsidRDefault="00553F56" w:rsidP="00553F56">
      <w:pPr>
        <w:ind w:firstLine="708"/>
        <w:jc w:val="both"/>
        <w:rPr>
          <w:sz w:val="28"/>
          <w:szCs w:val="28"/>
        </w:rPr>
      </w:pPr>
      <w:r w:rsidRPr="00553F56">
        <w:rPr>
          <w:sz w:val="28"/>
          <w:szCs w:val="28"/>
        </w:rPr>
        <w:t xml:space="preserve">2.2. Плановые проверки проводятся не чаще чем один раз в три года. </w:t>
      </w:r>
    </w:p>
    <w:p w:rsidR="00553F56" w:rsidRPr="00553F56" w:rsidRDefault="00553F56" w:rsidP="00553F56">
      <w:pPr>
        <w:ind w:firstLine="708"/>
        <w:jc w:val="both"/>
        <w:rPr>
          <w:sz w:val="28"/>
          <w:szCs w:val="28"/>
        </w:rPr>
      </w:pPr>
      <w:r w:rsidRPr="00553F56">
        <w:rPr>
          <w:sz w:val="28"/>
          <w:szCs w:val="28"/>
        </w:rPr>
        <w:t>2.3. Плановые проверки проводятся на основании ежегодного плана проверок</w:t>
      </w:r>
      <w:r>
        <w:rPr>
          <w:sz w:val="28"/>
          <w:szCs w:val="28"/>
        </w:rPr>
        <w:t>, утверждаемого постановлением г</w:t>
      </w:r>
      <w:r w:rsidRPr="00553F56">
        <w:rPr>
          <w:sz w:val="28"/>
          <w:szCs w:val="28"/>
        </w:rPr>
        <w:t xml:space="preserve">лавой </w:t>
      </w:r>
      <w:r>
        <w:rPr>
          <w:sz w:val="28"/>
          <w:szCs w:val="28"/>
        </w:rPr>
        <w:t>Дубровского</w:t>
      </w:r>
      <w:r w:rsidRPr="00553F56">
        <w:rPr>
          <w:sz w:val="28"/>
          <w:szCs w:val="28"/>
        </w:rPr>
        <w:t xml:space="preserve"> сельского поселения Красноармейского муниципального района. </w:t>
      </w:r>
    </w:p>
    <w:p w:rsidR="00553F56" w:rsidRPr="00553F56" w:rsidRDefault="00553F56" w:rsidP="00553F56">
      <w:pPr>
        <w:ind w:firstLine="708"/>
        <w:jc w:val="both"/>
        <w:rPr>
          <w:sz w:val="28"/>
          <w:szCs w:val="28"/>
        </w:rPr>
      </w:pPr>
      <w:r w:rsidRPr="00553F56">
        <w:rPr>
          <w:sz w:val="28"/>
          <w:szCs w:val="28"/>
        </w:rPr>
        <w:t xml:space="preserve">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 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553F56" w:rsidRPr="00553F56" w:rsidRDefault="00553F56" w:rsidP="00553F56">
      <w:pPr>
        <w:ind w:firstLine="708"/>
        <w:jc w:val="both"/>
        <w:rPr>
          <w:sz w:val="28"/>
          <w:szCs w:val="28"/>
        </w:rPr>
      </w:pPr>
      <w:r w:rsidRPr="00553F56">
        <w:rPr>
          <w:sz w:val="28"/>
          <w:szCs w:val="28"/>
        </w:rPr>
        <w:t xml:space="preserve">2.5. В ежегодных планах проведения плановых проверок указываются следующие сведения: </w:t>
      </w:r>
    </w:p>
    <w:p w:rsidR="00553F56" w:rsidRPr="00553F56" w:rsidRDefault="00553F56" w:rsidP="00553F56">
      <w:pPr>
        <w:ind w:firstLine="708"/>
        <w:jc w:val="both"/>
        <w:rPr>
          <w:sz w:val="28"/>
          <w:szCs w:val="28"/>
        </w:rPr>
      </w:pPr>
      <w:r w:rsidRPr="00553F56">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53F56" w:rsidRPr="00553F56" w:rsidRDefault="00553F56" w:rsidP="00553F56">
      <w:pPr>
        <w:ind w:firstLine="708"/>
        <w:jc w:val="both"/>
        <w:rPr>
          <w:sz w:val="28"/>
          <w:szCs w:val="28"/>
        </w:rPr>
      </w:pPr>
      <w:r w:rsidRPr="00553F56">
        <w:rPr>
          <w:sz w:val="28"/>
          <w:szCs w:val="28"/>
        </w:rPr>
        <w:t>- цель и основание проведения каждой плановой проверки;</w:t>
      </w:r>
    </w:p>
    <w:p w:rsidR="00553F56" w:rsidRPr="00553F56" w:rsidRDefault="00553F56" w:rsidP="00553F56">
      <w:pPr>
        <w:ind w:firstLine="708"/>
        <w:jc w:val="both"/>
        <w:rPr>
          <w:sz w:val="28"/>
          <w:szCs w:val="28"/>
        </w:rPr>
      </w:pPr>
      <w:r w:rsidRPr="00553F56">
        <w:rPr>
          <w:sz w:val="28"/>
          <w:szCs w:val="28"/>
        </w:rPr>
        <w:t xml:space="preserve">- дата начала и сроки проведения каждой плановой проверки; </w:t>
      </w:r>
    </w:p>
    <w:p w:rsidR="00553F56" w:rsidRPr="00553F56" w:rsidRDefault="00553F56" w:rsidP="00553F56">
      <w:pPr>
        <w:ind w:firstLine="708"/>
        <w:jc w:val="both"/>
        <w:rPr>
          <w:sz w:val="28"/>
          <w:szCs w:val="28"/>
        </w:rPr>
      </w:pPr>
      <w:r w:rsidRPr="00553F56">
        <w:rPr>
          <w:sz w:val="28"/>
          <w:szCs w:val="28"/>
        </w:rPr>
        <w:t xml:space="preserve">- наименование органа муниципального контроля, осуществляющего конкретную плановую проверку. </w:t>
      </w:r>
    </w:p>
    <w:p w:rsidR="00553F56" w:rsidRPr="00553F56" w:rsidRDefault="00553F56" w:rsidP="00553F56">
      <w:pPr>
        <w:ind w:firstLine="708"/>
        <w:jc w:val="both"/>
        <w:rPr>
          <w:sz w:val="28"/>
          <w:szCs w:val="28"/>
        </w:rPr>
      </w:pPr>
      <w:r w:rsidRPr="00553F56">
        <w:rPr>
          <w:sz w:val="28"/>
          <w:szCs w:val="28"/>
        </w:rPr>
        <w:t>2.6. Основанием для включения плановой проверки в ежегодный план проведения плановых проверок является истечение трех лет со дня:</w:t>
      </w:r>
    </w:p>
    <w:p w:rsidR="00553F56" w:rsidRPr="00553F56" w:rsidRDefault="00553F56" w:rsidP="00553F56">
      <w:pPr>
        <w:ind w:firstLine="708"/>
        <w:jc w:val="both"/>
        <w:rPr>
          <w:sz w:val="28"/>
          <w:szCs w:val="28"/>
        </w:rPr>
      </w:pPr>
      <w:r w:rsidRPr="00553F56">
        <w:rPr>
          <w:sz w:val="28"/>
          <w:szCs w:val="28"/>
        </w:rPr>
        <w:t xml:space="preserve">- государственной регистрации юридического лица или индивидуального предпринимателя; - окончания проведения последней плановой проверки юридического лица, индивидуального предпринимателя; </w:t>
      </w:r>
    </w:p>
    <w:p w:rsidR="00553F56" w:rsidRPr="00553F56" w:rsidRDefault="00553F56" w:rsidP="00553F56">
      <w:pPr>
        <w:ind w:firstLine="708"/>
        <w:jc w:val="both"/>
        <w:rPr>
          <w:sz w:val="28"/>
          <w:szCs w:val="28"/>
        </w:rPr>
      </w:pPr>
      <w:proofErr w:type="gramStart"/>
      <w:r w:rsidRPr="00553F56">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553F56">
        <w:rPr>
          <w:sz w:val="28"/>
          <w:szCs w:val="28"/>
        </w:rPr>
        <w:lastRenderedPageBreak/>
        <w:t xml:space="preserve">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553F56" w:rsidRPr="00553F56" w:rsidRDefault="00553F56" w:rsidP="00553F56">
      <w:pPr>
        <w:ind w:firstLine="708"/>
        <w:jc w:val="both"/>
        <w:rPr>
          <w:sz w:val="28"/>
          <w:szCs w:val="28"/>
        </w:rPr>
      </w:pPr>
      <w:r w:rsidRPr="00553F56">
        <w:rPr>
          <w:sz w:val="28"/>
          <w:szCs w:val="28"/>
        </w:rPr>
        <w:t xml:space="preserve">2.7.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w:t>
      </w:r>
    </w:p>
    <w:p w:rsidR="00553F56" w:rsidRPr="00553F56" w:rsidRDefault="00553F56" w:rsidP="00553F56">
      <w:pPr>
        <w:ind w:firstLine="708"/>
        <w:jc w:val="both"/>
        <w:rPr>
          <w:sz w:val="28"/>
          <w:szCs w:val="28"/>
        </w:rPr>
      </w:pPr>
      <w:r w:rsidRPr="00553F56">
        <w:rPr>
          <w:sz w:val="28"/>
          <w:szCs w:val="28"/>
        </w:rPr>
        <w:t xml:space="preserve">2.8. Основаниями для проведения внеплановой проверки являются: </w:t>
      </w:r>
    </w:p>
    <w:p w:rsidR="00553F56" w:rsidRPr="00553F56" w:rsidRDefault="00553F56" w:rsidP="00553F56">
      <w:pPr>
        <w:ind w:firstLine="708"/>
        <w:jc w:val="both"/>
        <w:rPr>
          <w:sz w:val="28"/>
          <w:szCs w:val="28"/>
        </w:rPr>
      </w:pPr>
      <w:r w:rsidRPr="00553F56">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553F56" w:rsidRPr="00553F56" w:rsidRDefault="00553F56" w:rsidP="00553F56">
      <w:pPr>
        <w:ind w:firstLine="708"/>
        <w:jc w:val="both"/>
        <w:rPr>
          <w:sz w:val="28"/>
          <w:szCs w:val="28"/>
        </w:rPr>
      </w:pPr>
      <w:r w:rsidRPr="00553F56">
        <w:rPr>
          <w:sz w:val="28"/>
          <w:szCs w:val="28"/>
        </w:rPr>
        <w:t>- 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553F56" w:rsidRPr="00553F56" w:rsidRDefault="00553F56" w:rsidP="00553F56">
      <w:pPr>
        <w:ind w:firstLine="708"/>
        <w:jc w:val="both"/>
        <w:rPr>
          <w:sz w:val="28"/>
          <w:szCs w:val="28"/>
        </w:rPr>
      </w:pPr>
      <w:r w:rsidRPr="00553F56">
        <w:rPr>
          <w:sz w:val="28"/>
          <w:szCs w:val="28"/>
        </w:rPr>
        <w:t xml:space="preserve">2.9.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 </w:t>
      </w:r>
    </w:p>
    <w:p w:rsidR="00553F56" w:rsidRPr="00553F56" w:rsidRDefault="00553F56" w:rsidP="00553F56">
      <w:pPr>
        <w:ind w:firstLine="708"/>
        <w:jc w:val="both"/>
        <w:rPr>
          <w:sz w:val="28"/>
          <w:szCs w:val="28"/>
        </w:rPr>
      </w:pPr>
      <w:r w:rsidRPr="00553F56">
        <w:rPr>
          <w:sz w:val="28"/>
          <w:szCs w:val="28"/>
        </w:rPr>
        <w:t xml:space="preserve">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 294- ФЗ. Плановые и внеплановые проверки проводятся в сроки, установленные Федеральным законом № 294-ФЗ.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 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 При проведении проверки субъекта малого предпринимательства допускается приостановление руководителем органа муниципального контроля в сфере </w:t>
      </w:r>
      <w:proofErr w:type="gramStart"/>
      <w:r w:rsidRPr="00553F56">
        <w:rPr>
          <w:sz w:val="28"/>
          <w:szCs w:val="28"/>
        </w:rPr>
        <w:t>благоустройства течения срока проведения проверки</w:t>
      </w:r>
      <w:proofErr w:type="gramEnd"/>
      <w:r w:rsidRPr="00553F56">
        <w:rPr>
          <w:sz w:val="28"/>
          <w:szCs w:val="28"/>
        </w:rPr>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 На период </w:t>
      </w:r>
      <w:proofErr w:type="gramStart"/>
      <w:r w:rsidRPr="00553F56">
        <w:rPr>
          <w:sz w:val="28"/>
          <w:szCs w:val="28"/>
        </w:rPr>
        <w:t>действия срока приостановления проведения проверки</w:t>
      </w:r>
      <w:proofErr w:type="gramEnd"/>
      <w:r w:rsidRPr="00553F56">
        <w:rPr>
          <w:sz w:val="28"/>
          <w:szCs w:val="28"/>
        </w:rPr>
        <w:t xml:space="preserve">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 </w:t>
      </w:r>
    </w:p>
    <w:p w:rsidR="004D1E1D" w:rsidRDefault="00553F56" w:rsidP="004D1E1D">
      <w:pPr>
        <w:ind w:firstLine="708"/>
        <w:jc w:val="both"/>
        <w:rPr>
          <w:sz w:val="28"/>
          <w:szCs w:val="28"/>
        </w:rPr>
      </w:pPr>
      <w:r w:rsidRPr="00553F56">
        <w:rPr>
          <w:sz w:val="28"/>
          <w:szCs w:val="28"/>
        </w:rPr>
        <w:t xml:space="preserve">2.11. </w:t>
      </w:r>
      <w:proofErr w:type="gramStart"/>
      <w:r w:rsidRPr="00553F56">
        <w:rPr>
          <w:sz w:val="28"/>
          <w:szCs w:val="28"/>
        </w:rPr>
        <w:t xml:space="preserve">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w:t>
      </w:r>
      <w:r w:rsidRPr="00553F56">
        <w:rPr>
          <w:sz w:val="28"/>
          <w:szCs w:val="28"/>
        </w:rPr>
        <w:lastRenderedPageBreak/>
        <w:t xml:space="preserve">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w:t>
      </w:r>
      <w:r w:rsidR="004D1E1D">
        <w:rPr>
          <w:sz w:val="28"/>
          <w:szCs w:val="28"/>
        </w:rPr>
        <w:t xml:space="preserve">     </w:t>
      </w:r>
      <w:r w:rsidRPr="00553F56">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553F56">
        <w:rPr>
          <w:sz w:val="28"/>
          <w:szCs w:val="28"/>
        </w:rPr>
        <w:t xml:space="preserve"> (надзора) и муниципального контроля» (далее — Приказ Министерства экономического развития Российской Федерации </w:t>
      </w:r>
      <w:r w:rsidR="004D1E1D">
        <w:rPr>
          <w:sz w:val="28"/>
          <w:szCs w:val="28"/>
        </w:rPr>
        <w:t xml:space="preserve">      </w:t>
      </w:r>
      <w:r w:rsidRPr="00553F56">
        <w:rPr>
          <w:sz w:val="28"/>
          <w:szCs w:val="28"/>
        </w:rPr>
        <w:t xml:space="preserve">№ 141). В распоряжении о проведении проверки указываются: </w:t>
      </w:r>
    </w:p>
    <w:p w:rsidR="004D1E1D" w:rsidRDefault="00553F56" w:rsidP="004D1E1D">
      <w:pPr>
        <w:ind w:firstLine="708"/>
        <w:jc w:val="both"/>
        <w:rPr>
          <w:sz w:val="28"/>
          <w:szCs w:val="28"/>
        </w:rPr>
      </w:pPr>
      <w:r w:rsidRPr="00553F56">
        <w:rPr>
          <w:sz w:val="28"/>
          <w:szCs w:val="28"/>
        </w:rPr>
        <w:t xml:space="preserve">- наименование органа муниципального контроля в сфере благоустройства; </w:t>
      </w:r>
    </w:p>
    <w:p w:rsidR="004D1E1D" w:rsidRDefault="00553F56" w:rsidP="004D1E1D">
      <w:pPr>
        <w:ind w:firstLine="708"/>
        <w:jc w:val="both"/>
        <w:rPr>
          <w:sz w:val="28"/>
          <w:szCs w:val="28"/>
        </w:rPr>
      </w:pPr>
      <w:r w:rsidRPr="00553F56">
        <w:rPr>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4D1E1D" w:rsidRDefault="00553F56" w:rsidP="004D1E1D">
      <w:pPr>
        <w:ind w:firstLine="708"/>
        <w:jc w:val="both"/>
        <w:rPr>
          <w:sz w:val="28"/>
          <w:szCs w:val="28"/>
        </w:rPr>
      </w:pPr>
      <w:r w:rsidRPr="00553F56">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w:t>
      </w:r>
    </w:p>
    <w:p w:rsidR="004D1E1D" w:rsidRDefault="00553F56" w:rsidP="004D1E1D">
      <w:pPr>
        <w:ind w:firstLine="708"/>
        <w:jc w:val="both"/>
        <w:rPr>
          <w:sz w:val="28"/>
          <w:szCs w:val="28"/>
        </w:rPr>
      </w:pPr>
      <w:r w:rsidRPr="00553F56">
        <w:rPr>
          <w:sz w:val="28"/>
          <w:szCs w:val="28"/>
        </w:rPr>
        <w:t xml:space="preserve">- цели, задачи, предмет проверки и срок ее проведения; </w:t>
      </w:r>
    </w:p>
    <w:p w:rsidR="004D1E1D" w:rsidRDefault="00553F56" w:rsidP="004D1E1D">
      <w:pPr>
        <w:ind w:firstLine="708"/>
        <w:jc w:val="both"/>
        <w:rPr>
          <w:sz w:val="28"/>
          <w:szCs w:val="28"/>
        </w:rPr>
      </w:pPr>
      <w:r w:rsidRPr="00553F56">
        <w:rPr>
          <w:sz w:val="28"/>
          <w:szCs w:val="28"/>
        </w:rPr>
        <w:t xml:space="preserve">- правовые основания проведения проверки, в том числе подлежащие проверке обязательные требования; </w:t>
      </w:r>
    </w:p>
    <w:p w:rsidR="004D1E1D" w:rsidRDefault="00553F56" w:rsidP="004D1E1D">
      <w:pPr>
        <w:ind w:firstLine="708"/>
        <w:jc w:val="both"/>
        <w:rPr>
          <w:sz w:val="28"/>
          <w:szCs w:val="28"/>
        </w:rPr>
      </w:pPr>
      <w:r w:rsidRPr="00553F56">
        <w:rPr>
          <w:sz w:val="28"/>
          <w:szCs w:val="28"/>
        </w:rPr>
        <w:t xml:space="preserve">- сроки проведения и перечень мероприятий по контролю, необходимых для достижения целей и задач проведения проверки; </w:t>
      </w:r>
    </w:p>
    <w:p w:rsidR="004D1E1D" w:rsidRDefault="00553F56" w:rsidP="004D1E1D">
      <w:pPr>
        <w:ind w:firstLine="708"/>
        <w:jc w:val="both"/>
        <w:rPr>
          <w:sz w:val="28"/>
          <w:szCs w:val="28"/>
        </w:rPr>
      </w:pPr>
      <w:r w:rsidRPr="00553F56">
        <w:rPr>
          <w:sz w:val="28"/>
          <w:szCs w:val="28"/>
        </w:rPr>
        <w:t xml:space="preserve">- перечень административных регламентов по осуществлению муниципального контроля в сфере благоустройства; </w:t>
      </w:r>
    </w:p>
    <w:p w:rsidR="004D1E1D" w:rsidRDefault="00553F56" w:rsidP="004D1E1D">
      <w:pPr>
        <w:ind w:firstLine="708"/>
        <w:jc w:val="both"/>
        <w:rPr>
          <w:sz w:val="28"/>
          <w:szCs w:val="28"/>
        </w:rPr>
      </w:pPr>
      <w:r w:rsidRPr="00553F56">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53F56" w:rsidRPr="00553F56" w:rsidRDefault="00553F56" w:rsidP="004D1E1D">
      <w:pPr>
        <w:ind w:firstLine="708"/>
        <w:jc w:val="both"/>
        <w:rPr>
          <w:sz w:val="28"/>
          <w:szCs w:val="28"/>
        </w:rPr>
      </w:pPr>
      <w:r w:rsidRPr="00553F56">
        <w:rPr>
          <w:sz w:val="28"/>
          <w:szCs w:val="28"/>
        </w:rPr>
        <w:t xml:space="preserve">- даты начала и окончания проведения проверки. </w:t>
      </w:r>
    </w:p>
    <w:p w:rsidR="00553F56" w:rsidRPr="00553F56" w:rsidRDefault="00553F56" w:rsidP="004D1E1D">
      <w:pPr>
        <w:ind w:firstLine="708"/>
        <w:jc w:val="both"/>
        <w:rPr>
          <w:sz w:val="28"/>
          <w:szCs w:val="28"/>
        </w:rPr>
      </w:pPr>
      <w:r w:rsidRPr="00553F56">
        <w:rPr>
          <w:sz w:val="28"/>
          <w:szCs w:val="28"/>
        </w:rPr>
        <w:t xml:space="preserve">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w:t>
      </w:r>
      <w:proofErr w:type="gramStart"/>
      <w:r w:rsidRPr="00553F56">
        <w:rPr>
          <w:sz w:val="28"/>
          <w:szCs w:val="28"/>
        </w:rPr>
        <w:t>позднее</w:t>
      </w:r>
      <w:proofErr w:type="gramEnd"/>
      <w:r w:rsidRPr="00553F56">
        <w:rPr>
          <w:sz w:val="28"/>
          <w:szCs w:val="28"/>
        </w:rPr>
        <w:t xml:space="preserve">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внеплановой выездной проверки, </w:t>
      </w:r>
      <w:proofErr w:type="gramStart"/>
      <w:r w:rsidRPr="00553F56">
        <w:rPr>
          <w:sz w:val="28"/>
          <w:szCs w:val="28"/>
        </w:rPr>
        <w:t>основания</w:t>
      </w:r>
      <w:proofErr w:type="gramEnd"/>
      <w:r w:rsidRPr="00553F56">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553F56" w:rsidRPr="00553F56" w:rsidRDefault="00553F56" w:rsidP="004D1E1D">
      <w:pPr>
        <w:ind w:firstLine="708"/>
        <w:jc w:val="both"/>
        <w:rPr>
          <w:sz w:val="28"/>
          <w:szCs w:val="28"/>
        </w:rPr>
      </w:pPr>
      <w:r w:rsidRPr="00553F56">
        <w:rPr>
          <w:sz w:val="28"/>
          <w:szCs w:val="28"/>
        </w:rPr>
        <w:t xml:space="preserve">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w:t>
      </w:r>
      <w:r w:rsidRPr="00553F56">
        <w:rPr>
          <w:sz w:val="28"/>
          <w:szCs w:val="28"/>
        </w:rPr>
        <w:lastRenderedPageBreak/>
        <w:t xml:space="preserve">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 </w:t>
      </w:r>
    </w:p>
    <w:p w:rsidR="00553F56" w:rsidRPr="00553F56" w:rsidRDefault="00553F56" w:rsidP="004D1E1D">
      <w:pPr>
        <w:ind w:firstLine="708"/>
        <w:jc w:val="both"/>
        <w:rPr>
          <w:sz w:val="28"/>
          <w:szCs w:val="28"/>
        </w:rPr>
      </w:pPr>
      <w:r w:rsidRPr="00553F56">
        <w:rPr>
          <w:sz w:val="28"/>
          <w:szCs w:val="28"/>
        </w:rPr>
        <w:t xml:space="preserve">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553F56" w:rsidRPr="00553F56" w:rsidRDefault="00553F56" w:rsidP="004D1E1D">
      <w:pPr>
        <w:ind w:firstLine="708"/>
        <w:jc w:val="both"/>
        <w:rPr>
          <w:sz w:val="28"/>
          <w:szCs w:val="28"/>
        </w:rPr>
      </w:pPr>
      <w:r w:rsidRPr="00553F56">
        <w:rPr>
          <w:sz w:val="28"/>
          <w:szCs w:val="28"/>
        </w:rPr>
        <w:t xml:space="preserve">2.14.1. Должностные лица органа муниципального контроля в сфере благоустройства при проведении проверки обязаны: </w:t>
      </w:r>
    </w:p>
    <w:p w:rsidR="00553F56" w:rsidRPr="00553F56" w:rsidRDefault="00553F56" w:rsidP="004D1E1D">
      <w:pPr>
        <w:ind w:firstLine="708"/>
        <w:jc w:val="both"/>
        <w:rPr>
          <w:sz w:val="28"/>
          <w:szCs w:val="28"/>
        </w:rPr>
      </w:pPr>
      <w:r w:rsidRPr="00553F56">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553F56" w:rsidRPr="00553F56" w:rsidRDefault="00553F56" w:rsidP="004D1E1D">
      <w:pPr>
        <w:ind w:firstLine="708"/>
        <w:jc w:val="both"/>
        <w:rPr>
          <w:sz w:val="28"/>
          <w:szCs w:val="28"/>
        </w:rPr>
      </w:pPr>
      <w:r w:rsidRPr="00553F56">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3F56" w:rsidRPr="00553F56" w:rsidRDefault="00553F56" w:rsidP="004D1E1D">
      <w:pPr>
        <w:ind w:firstLine="708"/>
        <w:jc w:val="both"/>
        <w:rPr>
          <w:sz w:val="28"/>
          <w:szCs w:val="28"/>
        </w:rPr>
      </w:pPr>
      <w:r w:rsidRPr="00553F56">
        <w:rPr>
          <w:sz w:val="28"/>
          <w:szCs w:val="28"/>
        </w:rPr>
        <w:t xml:space="preserve">- проводить проверку </w:t>
      </w:r>
      <w:proofErr w:type="gramStart"/>
      <w:r w:rsidRPr="00553F56">
        <w:rPr>
          <w:sz w:val="28"/>
          <w:szCs w:val="28"/>
        </w:rPr>
        <w:t>на основании распоряжения органа муниципального контроля в сфере благоустройства о ее проведении в соответствии с ее назначением</w:t>
      </w:r>
      <w:proofErr w:type="gramEnd"/>
      <w:r w:rsidRPr="00553F56">
        <w:rPr>
          <w:sz w:val="28"/>
          <w:szCs w:val="28"/>
        </w:rPr>
        <w:t xml:space="preserve">; </w:t>
      </w:r>
    </w:p>
    <w:p w:rsidR="00553F56" w:rsidRPr="00553F56" w:rsidRDefault="00553F56" w:rsidP="004D1E1D">
      <w:pPr>
        <w:ind w:firstLine="708"/>
        <w:jc w:val="both"/>
        <w:rPr>
          <w:sz w:val="28"/>
          <w:szCs w:val="28"/>
        </w:rPr>
      </w:pPr>
      <w:r w:rsidRPr="00553F56">
        <w:rPr>
          <w:sz w:val="28"/>
          <w:szCs w:val="28"/>
        </w:rPr>
        <w:t>-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553F56" w:rsidRPr="00553F56" w:rsidRDefault="00553F56" w:rsidP="004D1E1D">
      <w:pPr>
        <w:ind w:firstLine="708"/>
        <w:jc w:val="both"/>
        <w:rPr>
          <w:sz w:val="28"/>
          <w:szCs w:val="28"/>
          <w:lang w:eastAsia="en-US"/>
        </w:rPr>
      </w:pPr>
      <w:r w:rsidRPr="00553F56">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1E1D" w:rsidRDefault="00553F56" w:rsidP="004D1E1D">
      <w:pPr>
        <w:ind w:firstLine="708"/>
        <w:jc w:val="both"/>
        <w:rPr>
          <w:sz w:val="28"/>
          <w:szCs w:val="28"/>
        </w:rPr>
      </w:pPr>
      <w:r w:rsidRPr="00553F56">
        <w:rPr>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D1E1D" w:rsidRDefault="00553F56" w:rsidP="004D1E1D">
      <w:pPr>
        <w:ind w:firstLine="708"/>
        <w:jc w:val="both"/>
        <w:rPr>
          <w:sz w:val="28"/>
          <w:szCs w:val="28"/>
        </w:rPr>
      </w:pPr>
      <w:r w:rsidRPr="00553F56">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3F56" w:rsidRPr="00553F56" w:rsidRDefault="00553F56" w:rsidP="004D1E1D">
      <w:pPr>
        <w:ind w:firstLine="708"/>
        <w:jc w:val="both"/>
        <w:rPr>
          <w:sz w:val="28"/>
          <w:szCs w:val="28"/>
        </w:rPr>
      </w:pPr>
      <w:r w:rsidRPr="00553F56">
        <w:rPr>
          <w:sz w:val="28"/>
          <w:szCs w:val="28"/>
        </w:rPr>
        <w:lastRenderedPageBreak/>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D1E1D" w:rsidRDefault="00553F56" w:rsidP="004D1E1D">
      <w:pPr>
        <w:ind w:firstLine="708"/>
        <w:jc w:val="both"/>
        <w:rPr>
          <w:sz w:val="28"/>
          <w:szCs w:val="28"/>
        </w:rPr>
      </w:pPr>
      <w:proofErr w:type="gramStart"/>
      <w:r w:rsidRPr="00553F56">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53F56">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553F56" w:rsidRPr="00553F56" w:rsidRDefault="00553F56" w:rsidP="004D1E1D">
      <w:pPr>
        <w:ind w:firstLine="708"/>
        <w:jc w:val="both"/>
        <w:rPr>
          <w:sz w:val="28"/>
          <w:szCs w:val="28"/>
        </w:rPr>
      </w:pPr>
      <w:r w:rsidRPr="00553F56">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3F56" w:rsidRPr="00553F56" w:rsidRDefault="00553F56" w:rsidP="004D1E1D">
      <w:pPr>
        <w:ind w:firstLine="708"/>
        <w:jc w:val="both"/>
        <w:rPr>
          <w:sz w:val="28"/>
          <w:szCs w:val="28"/>
        </w:rPr>
      </w:pPr>
      <w:r w:rsidRPr="00553F56">
        <w:rPr>
          <w:sz w:val="28"/>
          <w:szCs w:val="28"/>
        </w:rPr>
        <w:t>- соблюдать сроки проведения проверки, установленные Федеральным законом № 294-ФЗ;</w:t>
      </w:r>
    </w:p>
    <w:p w:rsidR="00553F56" w:rsidRPr="00553F56" w:rsidRDefault="00553F56" w:rsidP="004D1E1D">
      <w:pPr>
        <w:ind w:firstLine="708"/>
        <w:jc w:val="both"/>
        <w:rPr>
          <w:sz w:val="28"/>
          <w:szCs w:val="28"/>
        </w:rPr>
      </w:pPr>
      <w:r w:rsidRPr="00553F56">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4D1E1D" w:rsidRDefault="00553F56" w:rsidP="004D1E1D">
      <w:pPr>
        <w:ind w:firstLine="708"/>
        <w:jc w:val="both"/>
        <w:rPr>
          <w:sz w:val="28"/>
          <w:szCs w:val="28"/>
        </w:rPr>
      </w:pPr>
      <w:r w:rsidRPr="00553F56">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3F56" w:rsidRPr="00553F56" w:rsidRDefault="00553F56" w:rsidP="004D1E1D">
      <w:pPr>
        <w:ind w:firstLine="708"/>
        <w:jc w:val="both"/>
        <w:rPr>
          <w:sz w:val="28"/>
          <w:szCs w:val="28"/>
        </w:rPr>
      </w:pPr>
      <w:r w:rsidRPr="00553F56">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DE0826" w:rsidRDefault="00553F56" w:rsidP="00DE0826">
      <w:pPr>
        <w:ind w:firstLine="708"/>
        <w:jc w:val="both"/>
        <w:rPr>
          <w:sz w:val="28"/>
          <w:szCs w:val="28"/>
        </w:rPr>
      </w:pPr>
      <w:r w:rsidRPr="00553F56">
        <w:rPr>
          <w:sz w:val="28"/>
          <w:szCs w:val="28"/>
        </w:rPr>
        <w:t>2.15. При проведении проверки должностные лица органа муниципального контроля в сфере благоустройства не вправе:</w:t>
      </w:r>
    </w:p>
    <w:p w:rsidR="00DE0826" w:rsidRDefault="00553F56" w:rsidP="00DE0826">
      <w:pPr>
        <w:ind w:firstLine="708"/>
        <w:jc w:val="both"/>
        <w:rPr>
          <w:sz w:val="28"/>
          <w:szCs w:val="28"/>
        </w:rPr>
      </w:pPr>
      <w:r w:rsidRPr="00553F56">
        <w:rPr>
          <w:sz w:val="28"/>
          <w:szCs w:val="28"/>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DE0826" w:rsidRDefault="00553F56" w:rsidP="00DE0826">
      <w:pPr>
        <w:ind w:firstLine="708"/>
        <w:jc w:val="both"/>
        <w:rPr>
          <w:sz w:val="28"/>
          <w:szCs w:val="28"/>
        </w:rPr>
      </w:pPr>
      <w:r w:rsidRPr="00553F56">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E0826" w:rsidRDefault="00553F56" w:rsidP="00DE0826">
      <w:pPr>
        <w:ind w:firstLine="708"/>
        <w:jc w:val="both"/>
        <w:rPr>
          <w:sz w:val="28"/>
          <w:szCs w:val="28"/>
        </w:rPr>
      </w:pPr>
      <w:r w:rsidRPr="00553F56">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53F56">
        <w:rPr>
          <w:sz w:val="28"/>
          <w:szCs w:val="28"/>
        </w:rPr>
        <w:lastRenderedPageBreak/>
        <w:t>исключением случая проведения такой проверки по основанию, предусмотренному подпунктом «б» пункта 2 части 2 статьи 10 Федерального закона № 294-ФЗ;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E0826" w:rsidRDefault="00553F56" w:rsidP="00DE0826">
      <w:pPr>
        <w:ind w:firstLine="708"/>
        <w:jc w:val="both"/>
        <w:rPr>
          <w:sz w:val="28"/>
          <w:szCs w:val="28"/>
        </w:rPr>
      </w:pPr>
      <w:proofErr w:type="gramStart"/>
      <w:r w:rsidRPr="00553F56">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53F56">
        <w:rPr>
          <w:sz w:val="28"/>
          <w:szCs w:val="28"/>
        </w:rPr>
        <w:t xml:space="preserve"> документами и правилами и методами исследований, испытаний, измерений;</w:t>
      </w:r>
    </w:p>
    <w:p w:rsidR="00DE0826" w:rsidRDefault="00553F56" w:rsidP="00DE0826">
      <w:pPr>
        <w:ind w:firstLine="708"/>
        <w:jc w:val="both"/>
        <w:rPr>
          <w:sz w:val="28"/>
          <w:szCs w:val="28"/>
        </w:rPr>
      </w:pPr>
      <w:r w:rsidRPr="00553F56">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0826" w:rsidRDefault="00553F56" w:rsidP="00DE0826">
      <w:pPr>
        <w:ind w:firstLine="708"/>
        <w:jc w:val="both"/>
        <w:rPr>
          <w:sz w:val="28"/>
          <w:szCs w:val="28"/>
        </w:rPr>
      </w:pPr>
      <w:r w:rsidRPr="00553F56">
        <w:rPr>
          <w:sz w:val="28"/>
          <w:szCs w:val="28"/>
        </w:rPr>
        <w:t>- превышать установленные сроки проведения проверки;</w:t>
      </w:r>
    </w:p>
    <w:p w:rsidR="00DE0826" w:rsidRDefault="00553F56" w:rsidP="00DE0826">
      <w:pPr>
        <w:ind w:firstLine="708"/>
        <w:jc w:val="both"/>
        <w:rPr>
          <w:sz w:val="28"/>
          <w:szCs w:val="28"/>
        </w:rPr>
      </w:pPr>
      <w:r w:rsidRPr="00553F56">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E0826" w:rsidRDefault="00553F56" w:rsidP="00DE0826">
      <w:pPr>
        <w:ind w:firstLine="708"/>
        <w:jc w:val="both"/>
        <w:rPr>
          <w:sz w:val="28"/>
          <w:szCs w:val="28"/>
        </w:rPr>
      </w:pPr>
      <w:proofErr w:type="gramStart"/>
      <w:r w:rsidRPr="00553F56">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w:t>
      </w:r>
      <w:r w:rsidR="00DE0826">
        <w:rPr>
          <w:sz w:val="28"/>
          <w:szCs w:val="28"/>
        </w:rPr>
        <w:t xml:space="preserve"> Российской Федерации перечень;</w:t>
      </w:r>
      <w:proofErr w:type="gramEnd"/>
    </w:p>
    <w:p w:rsidR="00553F56" w:rsidRPr="00553F56" w:rsidRDefault="00553F56" w:rsidP="00DE0826">
      <w:pPr>
        <w:ind w:firstLine="708"/>
        <w:jc w:val="both"/>
        <w:rPr>
          <w:sz w:val="28"/>
          <w:szCs w:val="28"/>
        </w:rPr>
      </w:pPr>
      <w:r w:rsidRPr="00553F56">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DE0826" w:rsidRDefault="00553F56" w:rsidP="00DE0826">
      <w:pPr>
        <w:ind w:firstLine="708"/>
        <w:jc w:val="both"/>
        <w:rPr>
          <w:sz w:val="28"/>
          <w:szCs w:val="28"/>
        </w:rPr>
      </w:pPr>
      <w:r w:rsidRPr="00553F56">
        <w:rPr>
          <w:sz w:val="28"/>
          <w:szCs w:val="28"/>
        </w:rPr>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 Акт долже</w:t>
      </w:r>
      <w:r w:rsidR="00DE0826">
        <w:rPr>
          <w:sz w:val="28"/>
          <w:szCs w:val="28"/>
        </w:rPr>
        <w:t>н содержать следующие сведения:</w:t>
      </w:r>
    </w:p>
    <w:p w:rsidR="00DE0826" w:rsidRDefault="00553F56" w:rsidP="00DE0826">
      <w:pPr>
        <w:ind w:firstLine="708"/>
        <w:jc w:val="both"/>
        <w:rPr>
          <w:sz w:val="28"/>
          <w:szCs w:val="28"/>
        </w:rPr>
      </w:pPr>
      <w:r w:rsidRPr="00553F56">
        <w:rPr>
          <w:sz w:val="28"/>
          <w:szCs w:val="28"/>
        </w:rPr>
        <w:t>- дату, время и место составления акта;</w:t>
      </w:r>
    </w:p>
    <w:p w:rsidR="00DE0826" w:rsidRDefault="00553F56" w:rsidP="00DE0826">
      <w:pPr>
        <w:ind w:firstLine="708"/>
        <w:jc w:val="both"/>
        <w:rPr>
          <w:sz w:val="28"/>
          <w:szCs w:val="28"/>
        </w:rPr>
      </w:pPr>
      <w:r w:rsidRPr="00553F56">
        <w:rPr>
          <w:sz w:val="28"/>
          <w:szCs w:val="28"/>
        </w:rPr>
        <w:t>- наименование органа муниципального контроля в сфере благоустройства;</w:t>
      </w:r>
    </w:p>
    <w:p w:rsidR="00DE0826" w:rsidRDefault="00553F56" w:rsidP="00DE0826">
      <w:pPr>
        <w:ind w:firstLine="708"/>
        <w:jc w:val="both"/>
        <w:rPr>
          <w:sz w:val="28"/>
          <w:szCs w:val="28"/>
        </w:rPr>
      </w:pPr>
      <w:r w:rsidRPr="00553F56">
        <w:rPr>
          <w:sz w:val="28"/>
          <w:szCs w:val="28"/>
        </w:rPr>
        <w:t>- дату и номер распоряжения органа муниципального контроля в сфере благоустройства; - фамилии, имена, отчества и должности должностного лица или должностных лиц, проводивших проверку;</w:t>
      </w:r>
    </w:p>
    <w:p w:rsidR="00DE0826" w:rsidRDefault="00553F56" w:rsidP="00DE0826">
      <w:pPr>
        <w:ind w:firstLine="708"/>
        <w:jc w:val="both"/>
        <w:rPr>
          <w:sz w:val="28"/>
          <w:szCs w:val="28"/>
        </w:rPr>
      </w:pPr>
      <w:r w:rsidRPr="00553F56">
        <w:rPr>
          <w:sz w:val="28"/>
          <w:szCs w:val="28"/>
        </w:rPr>
        <w:t xml:space="preserve">- наименование проверяемого юридического лица или фамилию, имя и отчество индивидуального предпринимателя, а также фамилию, имя, </w:t>
      </w:r>
      <w:r w:rsidRPr="00553F56">
        <w:rPr>
          <w:sz w:val="28"/>
          <w:szCs w:val="28"/>
        </w:rPr>
        <w:lastRenderedPageBreak/>
        <w:t xml:space="preserve">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53F56">
        <w:rPr>
          <w:sz w:val="28"/>
          <w:szCs w:val="28"/>
        </w:rPr>
        <w:t>присутствовавших</w:t>
      </w:r>
      <w:proofErr w:type="gramEnd"/>
      <w:r w:rsidRPr="00553F56">
        <w:rPr>
          <w:sz w:val="28"/>
          <w:szCs w:val="28"/>
        </w:rPr>
        <w:t xml:space="preserve"> при проведении проверки;</w:t>
      </w:r>
    </w:p>
    <w:p w:rsidR="00DE0826" w:rsidRDefault="00553F56" w:rsidP="00DE0826">
      <w:pPr>
        <w:ind w:firstLine="708"/>
        <w:jc w:val="both"/>
        <w:rPr>
          <w:sz w:val="28"/>
          <w:szCs w:val="28"/>
        </w:rPr>
      </w:pPr>
      <w:r w:rsidRPr="00553F56">
        <w:rPr>
          <w:sz w:val="28"/>
          <w:szCs w:val="28"/>
        </w:rPr>
        <w:t>- дату, время, продолжительность и место проведения проверки; сведения о результатах проверки, в том числе о выявленных нарушениях обязательных требований, об их характере и о лицах, д</w:t>
      </w:r>
      <w:r w:rsidR="00DE0826">
        <w:rPr>
          <w:sz w:val="28"/>
          <w:szCs w:val="28"/>
        </w:rPr>
        <w:t>опустивших указанные нарушения;</w:t>
      </w:r>
    </w:p>
    <w:p w:rsidR="00DE0826" w:rsidRDefault="00553F56" w:rsidP="00DE0826">
      <w:pPr>
        <w:ind w:firstLine="708"/>
        <w:jc w:val="both"/>
        <w:rPr>
          <w:sz w:val="28"/>
          <w:szCs w:val="28"/>
        </w:rPr>
      </w:pPr>
      <w:proofErr w:type="gramStart"/>
      <w:r w:rsidRPr="00553F56">
        <w:rPr>
          <w:sz w:val="28"/>
          <w:szCs w:val="28"/>
        </w:rPr>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553F56">
        <w:rPr>
          <w:sz w:val="28"/>
          <w:szCs w:val="28"/>
        </w:rPr>
        <w:t xml:space="preserve"> у юридического лица, индивидуального предпринимателя указанного журнала;</w:t>
      </w:r>
    </w:p>
    <w:p w:rsidR="00553F56" w:rsidRPr="00553F56" w:rsidRDefault="00553F56" w:rsidP="00DE0826">
      <w:pPr>
        <w:ind w:firstLine="708"/>
        <w:jc w:val="both"/>
        <w:rPr>
          <w:sz w:val="28"/>
          <w:szCs w:val="28"/>
        </w:rPr>
      </w:pPr>
      <w:r w:rsidRPr="00553F56">
        <w:rPr>
          <w:sz w:val="28"/>
          <w:szCs w:val="28"/>
        </w:rPr>
        <w:t xml:space="preserve">- подписи должностного лица или должностных лиц, проводивших проверку. </w:t>
      </w:r>
    </w:p>
    <w:p w:rsidR="00553F56" w:rsidRPr="00553F56" w:rsidRDefault="00553F56" w:rsidP="00DE0826">
      <w:pPr>
        <w:ind w:firstLine="708"/>
        <w:jc w:val="both"/>
        <w:rPr>
          <w:sz w:val="28"/>
          <w:szCs w:val="28"/>
        </w:rPr>
      </w:pPr>
      <w:r w:rsidRPr="00553F56">
        <w:rPr>
          <w:sz w:val="28"/>
          <w:szCs w:val="28"/>
        </w:rPr>
        <w:t xml:space="preserve">2.17. 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Челябинской области, нормативно-правовыми актами местного самоуправления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553F56" w:rsidRPr="00553F56" w:rsidRDefault="00553F56" w:rsidP="00DE0826">
      <w:pPr>
        <w:ind w:firstLine="708"/>
        <w:jc w:val="both"/>
        <w:rPr>
          <w:sz w:val="28"/>
          <w:szCs w:val="28"/>
        </w:rPr>
      </w:pPr>
      <w:r w:rsidRPr="00553F56">
        <w:rPr>
          <w:sz w:val="28"/>
          <w:szCs w:val="28"/>
        </w:rPr>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553F56" w:rsidRPr="00553F56" w:rsidRDefault="00553F56" w:rsidP="00DE0826">
      <w:pPr>
        <w:ind w:firstLine="708"/>
        <w:jc w:val="both"/>
        <w:rPr>
          <w:sz w:val="28"/>
          <w:szCs w:val="28"/>
        </w:rPr>
      </w:pPr>
      <w:r w:rsidRPr="00553F56">
        <w:rPr>
          <w:sz w:val="28"/>
          <w:szCs w:val="28"/>
        </w:rPr>
        <w:t xml:space="preserve">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553F5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w:t>
      </w:r>
      <w:proofErr w:type="gramEnd"/>
      <w:r w:rsidRPr="00553F56">
        <w:rPr>
          <w:sz w:val="28"/>
          <w:szCs w:val="28"/>
        </w:rPr>
        <w:t xml:space="preserve"> </w:t>
      </w:r>
      <w:proofErr w:type="gramStart"/>
      <w:r w:rsidRPr="00553F56">
        <w:rPr>
          <w:sz w:val="28"/>
          <w:szCs w:val="28"/>
        </w:rPr>
        <w:t xml:space="preserve">При наличии согласия проверяемого лица на </w:t>
      </w:r>
      <w:r w:rsidRPr="00553F56">
        <w:rPr>
          <w:sz w:val="28"/>
          <w:szCs w:val="28"/>
        </w:rPr>
        <w:lastRenderedPageBreak/>
        <w:t>осуществление взаимодействия в электронной форме в рамках муниципального контроля в сфере</w:t>
      </w:r>
      <w:proofErr w:type="gramEnd"/>
      <w:r w:rsidRPr="00553F56">
        <w:rPr>
          <w:sz w:val="28"/>
          <w:szCs w:val="28"/>
        </w:rPr>
        <w:t xml:space="preserve">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53F56" w:rsidRPr="00553F56" w:rsidRDefault="00553F56" w:rsidP="00DE0826">
      <w:pPr>
        <w:ind w:firstLine="708"/>
        <w:jc w:val="both"/>
        <w:rPr>
          <w:sz w:val="28"/>
          <w:szCs w:val="28"/>
        </w:rPr>
      </w:pPr>
      <w:proofErr w:type="gramStart"/>
      <w:r w:rsidRPr="00553F56">
        <w:rPr>
          <w:sz w:val="28"/>
          <w:szCs w:val="28"/>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w:t>
      </w:r>
      <w:proofErr w:type="gramEnd"/>
      <w:r w:rsidRPr="00553F56">
        <w:rPr>
          <w:sz w:val="28"/>
          <w:szCs w:val="28"/>
        </w:rPr>
        <w:t xml:space="preserve">) </w:t>
      </w:r>
      <w:proofErr w:type="gramStart"/>
      <w:r w:rsidRPr="00553F56">
        <w:rPr>
          <w:sz w:val="28"/>
          <w:szCs w:val="28"/>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w:t>
      </w:r>
      <w:proofErr w:type="gramEnd"/>
      <w:r w:rsidRPr="00553F56">
        <w:rPr>
          <w:sz w:val="28"/>
          <w:szCs w:val="28"/>
        </w:rPr>
        <w:t xml:space="preserve">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xml:space="preserve">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553F56" w:rsidRPr="00553F56" w:rsidRDefault="00553F56" w:rsidP="00DE0826">
      <w:pPr>
        <w:ind w:firstLine="708"/>
        <w:jc w:val="both"/>
        <w:rPr>
          <w:sz w:val="28"/>
          <w:szCs w:val="28"/>
        </w:rPr>
      </w:pPr>
      <w:r w:rsidRPr="00553F56">
        <w:rPr>
          <w:sz w:val="28"/>
          <w:szCs w:val="28"/>
        </w:rPr>
        <w:t xml:space="preserve">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 </w:t>
      </w:r>
    </w:p>
    <w:p w:rsidR="00DE0826" w:rsidRDefault="00553F56" w:rsidP="00DE0826">
      <w:pPr>
        <w:ind w:firstLine="708"/>
        <w:jc w:val="both"/>
        <w:rPr>
          <w:sz w:val="28"/>
          <w:szCs w:val="28"/>
        </w:rPr>
      </w:pPr>
      <w:proofErr w:type="gramStart"/>
      <w:r w:rsidRPr="00553F56">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53F56">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553F56">
        <w:rPr>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0826" w:rsidRDefault="00553F56" w:rsidP="00DE0826">
      <w:pPr>
        <w:ind w:firstLine="708"/>
        <w:jc w:val="both"/>
        <w:rPr>
          <w:sz w:val="28"/>
          <w:szCs w:val="28"/>
        </w:rPr>
      </w:pPr>
      <w:proofErr w:type="gramStart"/>
      <w:r w:rsidRPr="00553F56">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53F56">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0826" w:rsidRDefault="00553F56" w:rsidP="00DE0826">
      <w:pPr>
        <w:ind w:firstLine="708"/>
        <w:jc w:val="both"/>
        <w:rPr>
          <w:sz w:val="28"/>
          <w:szCs w:val="28"/>
        </w:rPr>
      </w:pPr>
      <w:r w:rsidRPr="00553F56">
        <w:rPr>
          <w:sz w:val="28"/>
          <w:szCs w:val="28"/>
        </w:rPr>
        <w:t xml:space="preserve">2.22. </w:t>
      </w:r>
      <w:proofErr w:type="gramStart"/>
      <w:r w:rsidRPr="00553F5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553F56">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0826" w:rsidRDefault="00553F56" w:rsidP="00DE0826">
      <w:pPr>
        <w:ind w:firstLine="708"/>
        <w:jc w:val="both"/>
        <w:rPr>
          <w:sz w:val="28"/>
          <w:szCs w:val="28"/>
        </w:rPr>
      </w:pPr>
      <w:r w:rsidRPr="00553F56">
        <w:rPr>
          <w:sz w:val="28"/>
          <w:szCs w:val="28"/>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DE0826" w:rsidRDefault="00553F56" w:rsidP="00DE0826">
      <w:pPr>
        <w:ind w:firstLine="708"/>
        <w:jc w:val="both"/>
        <w:rPr>
          <w:sz w:val="28"/>
          <w:szCs w:val="28"/>
        </w:rPr>
      </w:pPr>
      <w:r w:rsidRPr="00553F56">
        <w:rPr>
          <w:sz w:val="28"/>
          <w:szCs w:val="28"/>
        </w:rPr>
        <w:t xml:space="preserve">2.24. Срок проведения </w:t>
      </w:r>
      <w:proofErr w:type="gramStart"/>
      <w:r w:rsidRPr="00553F56">
        <w:rPr>
          <w:sz w:val="28"/>
          <w:szCs w:val="28"/>
        </w:rPr>
        <w:t>документарной</w:t>
      </w:r>
      <w:proofErr w:type="gramEnd"/>
      <w:r w:rsidRPr="00553F56">
        <w:rPr>
          <w:sz w:val="28"/>
          <w:szCs w:val="28"/>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553F56">
        <w:rPr>
          <w:sz w:val="28"/>
          <w:szCs w:val="28"/>
        </w:rPr>
        <w:t>микропредприятия</w:t>
      </w:r>
      <w:proofErr w:type="spellEnd"/>
      <w:r w:rsidRPr="00553F56">
        <w:rPr>
          <w:sz w:val="28"/>
          <w:szCs w:val="28"/>
        </w:rPr>
        <w:t xml:space="preserve"> в год.</w:t>
      </w:r>
    </w:p>
    <w:p w:rsidR="00DE0826" w:rsidRDefault="00DE0826" w:rsidP="00DE0826">
      <w:pPr>
        <w:ind w:firstLine="708"/>
        <w:jc w:val="both"/>
        <w:rPr>
          <w:sz w:val="28"/>
          <w:szCs w:val="28"/>
        </w:rPr>
      </w:pPr>
    </w:p>
    <w:p w:rsidR="00DE0826" w:rsidRDefault="00DE0826" w:rsidP="00DE0826">
      <w:pPr>
        <w:ind w:firstLine="708"/>
        <w:jc w:val="both"/>
        <w:rPr>
          <w:sz w:val="28"/>
          <w:szCs w:val="28"/>
        </w:rPr>
      </w:pPr>
    </w:p>
    <w:p w:rsidR="00DE0826" w:rsidRDefault="00DE0826" w:rsidP="00DE0826">
      <w:pPr>
        <w:ind w:firstLine="708"/>
        <w:jc w:val="center"/>
        <w:rPr>
          <w:b/>
          <w:sz w:val="28"/>
          <w:szCs w:val="28"/>
        </w:rPr>
      </w:pPr>
    </w:p>
    <w:p w:rsidR="00DE0826" w:rsidRDefault="00553F56" w:rsidP="00DE0826">
      <w:pPr>
        <w:ind w:firstLine="708"/>
        <w:jc w:val="center"/>
        <w:rPr>
          <w:b/>
          <w:sz w:val="28"/>
          <w:szCs w:val="28"/>
        </w:rPr>
      </w:pPr>
      <w:r w:rsidRPr="00DE0826">
        <w:rPr>
          <w:b/>
          <w:sz w:val="28"/>
          <w:szCs w:val="28"/>
        </w:rPr>
        <w:lastRenderedPageBreak/>
        <w:t xml:space="preserve">3. Осуществление муниципального контроля </w:t>
      </w:r>
    </w:p>
    <w:p w:rsidR="00553F56" w:rsidRPr="00DE0826" w:rsidRDefault="00553F56" w:rsidP="00DE0826">
      <w:pPr>
        <w:ind w:firstLine="708"/>
        <w:jc w:val="center"/>
        <w:rPr>
          <w:b/>
          <w:sz w:val="28"/>
          <w:szCs w:val="28"/>
        </w:rPr>
      </w:pPr>
      <w:r w:rsidRPr="00DE0826">
        <w:rPr>
          <w:b/>
          <w:sz w:val="28"/>
          <w:szCs w:val="28"/>
        </w:rPr>
        <w:t>в сфере благоустройства в отношении физических лиц</w:t>
      </w:r>
    </w:p>
    <w:p w:rsidR="00553F56" w:rsidRPr="00553F56" w:rsidRDefault="00553F56" w:rsidP="00DE0826">
      <w:pPr>
        <w:ind w:firstLine="708"/>
        <w:jc w:val="both"/>
        <w:rPr>
          <w:sz w:val="28"/>
          <w:szCs w:val="28"/>
        </w:rPr>
      </w:pPr>
      <w:r w:rsidRPr="00553F56">
        <w:rPr>
          <w:sz w:val="28"/>
          <w:szCs w:val="28"/>
        </w:rPr>
        <w:t xml:space="preserve">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 </w:t>
      </w:r>
    </w:p>
    <w:p w:rsidR="00553F56" w:rsidRPr="00553F56" w:rsidRDefault="00553F56" w:rsidP="00DE0826">
      <w:pPr>
        <w:ind w:firstLine="708"/>
        <w:jc w:val="both"/>
        <w:rPr>
          <w:sz w:val="28"/>
          <w:szCs w:val="28"/>
        </w:rPr>
      </w:pPr>
      <w:r w:rsidRPr="00553F56">
        <w:rPr>
          <w:sz w:val="28"/>
          <w:szCs w:val="28"/>
        </w:rPr>
        <w:t xml:space="preserve">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 ноября года, предшествующего году проведения проверки. Плановые проверки проводятся не чаще, чем один раз в три года. </w:t>
      </w:r>
    </w:p>
    <w:p w:rsidR="00553F56" w:rsidRPr="00553F56" w:rsidRDefault="00553F56" w:rsidP="00DE0826">
      <w:pPr>
        <w:ind w:firstLine="708"/>
        <w:jc w:val="both"/>
        <w:rPr>
          <w:sz w:val="28"/>
          <w:szCs w:val="28"/>
        </w:rPr>
      </w:pPr>
      <w:r w:rsidRPr="00553F56">
        <w:rPr>
          <w:sz w:val="28"/>
          <w:szCs w:val="28"/>
        </w:rPr>
        <w:t xml:space="preserve">3.3. Основаниями для проведения внеплановой проверки в отношении физических лиц являются: </w:t>
      </w:r>
    </w:p>
    <w:p w:rsidR="00553F56" w:rsidRPr="00553F56" w:rsidRDefault="00553F56" w:rsidP="00DE0826">
      <w:pPr>
        <w:ind w:firstLine="708"/>
        <w:jc w:val="both"/>
        <w:rPr>
          <w:sz w:val="28"/>
          <w:szCs w:val="28"/>
        </w:rPr>
      </w:pPr>
      <w:r w:rsidRPr="00553F56">
        <w:rPr>
          <w:sz w:val="28"/>
          <w:szCs w:val="28"/>
        </w:rPr>
        <w:t xml:space="preserve">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553F56" w:rsidRPr="00553F56" w:rsidRDefault="00553F56" w:rsidP="00DE0826">
      <w:pPr>
        <w:ind w:firstLine="708"/>
        <w:jc w:val="both"/>
        <w:rPr>
          <w:sz w:val="28"/>
          <w:szCs w:val="28"/>
        </w:rPr>
      </w:pPr>
      <w:r w:rsidRPr="00553F56">
        <w:rPr>
          <w:sz w:val="28"/>
          <w:szCs w:val="28"/>
        </w:rPr>
        <w:t>3.3.2. Истечение срока исполнения физическим лицом ранее выданного предписания об устранении нарушения обязательных требований.</w:t>
      </w:r>
    </w:p>
    <w:p w:rsidR="00553F56" w:rsidRPr="00553F56" w:rsidRDefault="00553F56" w:rsidP="00DE0826">
      <w:pPr>
        <w:widowControl w:val="0"/>
        <w:autoSpaceDE w:val="0"/>
        <w:autoSpaceDN w:val="0"/>
        <w:ind w:firstLine="708"/>
        <w:jc w:val="both"/>
        <w:rPr>
          <w:sz w:val="28"/>
          <w:szCs w:val="28"/>
        </w:rPr>
      </w:pPr>
      <w:r w:rsidRPr="00553F56">
        <w:rPr>
          <w:sz w:val="28"/>
          <w:szCs w:val="28"/>
        </w:rPr>
        <w:t>3.3.3.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3F56" w:rsidRPr="00553F56" w:rsidRDefault="00553F56" w:rsidP="00553F56">
      <w:pPr>
        <w:ind w:firstLine="567"/>
        <w:jc w:val="both"/>
        <w:rPr>
          <w:sz w:val="28"/>
          <w:szCs w:val="28"/>
          <w:lang w:eastAsia="en-US"/>
        </w:rPr>
      </w:pPr>
      <w:r w:rsidRPr="00553F56">
        <w:rPr>
          <w:sz w:val="28"/>
          <w:szCs w:val="28"/>
        </w:rPr>
        <w:t xml:space="preserve"> </w:t>
      </w:r>
      <w:r w:rsidR="00DE0826">
        <w:rPr>
          <w:sz w:val="28"/>
          <w:szCs w:val="28"/>
        </w:rPr>
        <w:tab/>
      </w:r>
      <w:r w:rsidRPr="00553F56">
        <w:rPr>
          <w:sz w:val="28"/>
          <w:szCs w:val="28"/>
        </w:rPr>
        <w:t xml:space="preserve">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 </w:t>
      </w:r>
    </w:p>
    <w:p w:rsidR="00553F56" w:rsidRPr="00553F56" w:rsidRDefault="00553F56" w:rsidP="00DE0826">
      <w:pPr>
        <w:ind w:firstLine="708"/>
        <w:jc w:val="both"/>
        <w:rPr>
          <w:sz w:val="28"/>
          <w:szCs w:val="28"/>
        </w:rPr>
      </w:pPr>
      <w:r w:rsidRPr="00553F56">
        <w:rPr>
          <w:sz w:val="28"/>
          <w:szCs w:val="28"/>
        </w:rPr>
        <w:t xml:space="preserve">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 xml:space="preserve">В распоряжении о проведении проверки указываются: </w:t>
      </w:r>
    </w:p>
    <w:p w:rsidR="00DE0826" w:rsidRDefault="00553F56" w:rsidP="00DE0826">
      <w:pPr>
        <w:ind w:firstLine="708"/>
        <w:jc w:val="both"/>
        <w:rPr>
          <w:sz w:val="28"/>
          <w:szCs w:val="28"/>
        </w:rPr>
      </w:pPr>
      <w:r w:rsidRPr="00553F56">
        <w:rPr>
          <w:sz w:val="28"/>
          <w:szCs w:val="28"/>
        </w:rPr>
        <w:t>- наименование органа муниципального контроля в сфере благоустройства;</w:t>
      </w:r>
    </w:p>
    <w:p w:rsidR="00DE0826" w:rsidRDefault="00553F56" w:rsidP="00DE0826">
      <w:pPr>
        <w:ind w:firstLine="708"/>
        <w:jc w:val="both"/>
        <w:rPr>
          <w:sz w:val="28"/>
          <w:szCs w:val="28"/>
        </w:rPr>
      </w:pPr>
      <w:r w:rsidRPr="00553F56">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sidR="00DE0826">
        <w:rPr>
          <w:sz w:val="28"/>
          <w:szCs w:val="28"/>
        </w:rPr>
        <w:t>вителей экспертных организаций;</w:t>
      </w:r>
    </w:p>
    <w:p w:rsidR="00DE0826" w:rsidRDefault="00553F56" w:rsidP="00DE0826">
      <w:pPr>
        <w:ind w:firstLine="708"/>
        <w:jc w:val="both"/>
        <w:rPr>
          <w:sz w:val="28"/>
          <w:szCs w:val="28"/>
        </w:rPr>
      </w:pPr>
      <w:r w:rsidRPr="00553F56">
        <w:rPr>
          <w:sz w:val="28"/>
          <w:szCs w:val="28"/>
        </w:rPr>
        <w:t>- фамилия, имя, отчество физического лица, проверка которого проводится, место его жительства, место нахождения объекта проверки;</w:t>
      </w:r>
    </w:p>
    <w:p w:rsidR="00DE0826" w:rsidRDefault="00553F56" w:rsidP="00DE0826">
      <w:pPr>
        <w:ind w:firstLine="708"/>
        <w:jc w:val="both"/>
        <w:rPr>
          <w:sz w:val="28"/>
          <w:szCs w:val="28"/>
        </w:rPr>
      </w:pPr>
      <w:r w:rsidRPr="00553F56">
        <w:rPr>
          <w:sz w:val="28"/>
          <w:szCs w:val="28"/>
        </w:rPr>
        <w:t>- цели, задачи, предмет проверки и срок ее проведения;</w:t>
      </w:r>
    </w:p>
    <w:p w:rsidR="00DE0826" w:rsidRDefault="00553F56" w:rsidP="00DE0826">
      <w:pPr>
        <w:ind w:firstLine="708"/>
        <w:jc w:val="both"/>
        <w:rPr>
          <w:sz w:val="28"/>
          <w:szCs w:val="28"/>
        </w:rPr>
      </w:pPr>
      <w:r w:rsidRPr="00553F56">
        <w:rPr>
          <w:sz w:val="28"/>
          <w:szCs w:val="28"/>
        </w:rPr>
        <w:t>- правовые основания проверки, в том числе подлежащие проверке обязательные требования;</w:t>
      </w:r>
    </w:p>
    <w:p w:rsidR="00DE0826" w:rsidRDefault="00553F56" w:rsidP="00DE0826">
      <w:pPr>
        <w:ind w:firstLine="708"/>
        <w:jc w:val="both"/>
        <w:rPr>
          <w:sz w:val="28"/>
          <w:szCs w:val="28"/>
        </w:rPr>
      </w:pPr>
      <w:r w:rsidRPr="00553F56">
        <w:rPr>
          <w:sz w:val="28"/>
          <w:szCs w:val="28"/>
        </w:rPr>
        <w:t>- сроки проведения и перечень мероприятий, необходимых для достижения целей и задач проверки;</w:t>
      </w:r>
    </w:p>
    <w:p w:rsidR="00553F56" w:rsidRPr="00553F56" w:rsidRDefault="00553F56" w:rsidP="00DE0826">
      <w:pPr>
        <w:ind w:firstLine="708"/>
        <w:jc w:val="both"/>
        <w:rPr>
          <w:sz w:val="28"/>
          <w:szCs w:val="28"/>
        </w:rPr>
      </w:pPr>
      <w:r w:rsidRPr="00553F56">
        <w:rPr>
          <w:sz w:val="28"/>
          <w:szCs w:val="28"/>
        </w:rPr>
        <w:lastRenderedPageBreak/>
        <w:t xml:space="preserve">- форма проверки (документарная или выездная). </w:t>
      </w:r>
    </w:p>
    <w:p w:rsidR="00553F56" w:rsidRPr="00553F56" w:rsidRDefault="00553F56" w:rsidP="00DE0826">
      <w:pPr>
        <w:ind w:firstLine="708"/>
        <w:jc w:val="both"/>
        <w:rPr>
          <w:sz w:val="28"/>
          <w:szCs w:val="28"/>
        </w:rPr>
      </w:pPr>
      <w:r w:rsidRPr="00553F56">
        <w:rPr>
          <w:sz w:val="28"/>
          <w:szCs w:val="28"/>
        </w:rPr>
        <w:t xml:space="preserve">Проверка может проводиться только лицами, которые указаны в распоряжении о проведении проверки. </w:t>
      </w:r>
    </w:p>
    <w:p w:rsidR="00553F56" w:rsidRPr="00553F56" w:rsidRDefault="00553F56" w:rsidP="00DE0826">
      <w:pPr>
        <w:ind w:firstLine="708"/>
        <w:jc w:val="both"/>
        <w:rPr>
          <w:sz w:val="28"/>
          <w:szCs w:val="28"/>
        </w:rPr>
      </w:pPr>
      <w:r w:rsidRPr="00553F56">
        <w:rPr>
          <w:sz w:val="28"/>
          <w:szCs w:val="28"/>
        </w:rPr>
        <w:t xml:space="preserve">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w:t>
      </w:r>
    </w:p>
    <w:p w:rsidR="00553F56" w:rsidRPr="00553F56" w:rsidRDefault="00553F56" w:rsidP="00DE0826">
      <w:pPr>
        <w:widowControl w:val="0"/>
        <w:autoSpaceDE w:val="0"/>
        <w:autoSpaceDN w:val="0"/>
        <w:ind w:firstLine="708"/>
        <w:jc w:val="both"/>
        <w:rPr>
          <w:sz w:val="28"/>
          <w:szCs w:val="28"/>
        </w:rPr>
      </w:pPr>
      <w:r w:rsidRPr="00553F56">
        <w:rPr>
          <w:sz w:val="28"/>
          <w:szCs w:val="28"/>
        </w:rPr>
        <w:t>О проведении плановой проверки физическое лицо уведомляется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553F56" w:rsidRPr="00553F56" w:rsidRDefault="00553F56" w:rsidP="00DE0826">
      <w:pPr>
        <w:ind w:firstLine="708"/>
        <w:jc w:val="both"/>
        <w:rPr>
          <w:sz w:val="28"/>
          <w:szCs w:val="28"/>
        </w:rPr>
      </w:pPr>
      <w:r w:rsidRPr="00553F56">
        <w:rPr>
          <w:sz w:val="28"/>
          <w:szCs w:val="28"/>
        </w:rPr>
        <w:t xml:space="preserve">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 xml:space="preserve">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Документарная проверка проводится по месту нахождения органа муниципального контроля в сфере благоустройства.</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xml:space="preserve">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 </w:t>
      </w:r>
    </w:p>
    <w:p w:rsidR="00553F56" w:rsidRPr="00553F56" w:rsidRDefault="00553F56" w:rsidP="00DE0826">
      <w:pPr>
        <w:ind w:firstLine="708"/>
        <w:jc w:val="both"/>
        <w:rPr>
          <w:sz w:val="28"/>
          <w:szCs w:val="28"/>
        </w:rPr>
      </w:pPr>
      <w:proofErr w:type="gramStart"/>
      <w:r w:rsidRPr="00553F56">
        <w:rPr>
          <w:sz w:val="28"/>
          <w:szCs w:val="28"/>
        </w:rPr>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w:t>
      </w:r>
      <w:proofErr w:type="gramEnd"/>
      <w:r w:rsidRPr="00553F56">
        <w:rPr>
          <w:sz w:val="28"/>
          <w:szCs w:val="28"/>
        </w:rPr>
        <w:t xml:space="preserve">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 </w:t>
      </w:r>
    </w:p>
    <w:p w:rsidR="00553F56" w:rsidRPr="00553F56" w:rsidRDefault="00553F56" w:rsidP="00DE0826">
      <w:pPr>
        <w:ind w:firstLine="708"/>
        <w:jc w:val="both"/>
        <w:rPr>
          <w:sz w:val="28"/>
          <w:szCs w:val="28"/>
        </w:rPr>
      </w:pPr>
      <w:r w:rsidRPr="00553F56">
        <w:rPr>
          <w:sz w:val="28"/>
          <w:szCs w:val="28"/>
        </w:rPr>
        <w:lastRenderedPageBreak/>
        <w:t xml:space="preserve">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 </w:t>
      </w:r>
    </w:p>
    <w:p w:rsidR="00553F56" w:rsidRPr="00553F56" w:rsidRDefault="00553F56" w:rsidP="00DE0826">
      <w:pPr>
        <w:ind w:firstLine="708"/>
        <w:jc w:val="both"/>
        <w:rPr>
          <w:sz w:val="28"/>
          <w:szCs w:val="28"/>
        </w:rPr>
      </w:pPr>
      <w:r w:rsidRPr="00553F56">
        <w:rPr>
          <w:sz w:val="28"/>
          <w:szCs w:val="28"/>
        </w:rPr>
        <w:t xml:space="preserve">3.8. Предметом выездной проверки является состояние используемых указанными лицами </w:t>
      </w:r>
      <w:bookmarkStart w:id="0" w:name="_GoBack"/>
      <w:bookmarkEnd w:id="0"/>
      <w:r w:rsidRPr="00553F56">
        <w:rPr>
          <w:sz w:val="28"/>
          <w:szCs w:val="28"/>
        </w:rPr>
        <w:t>территорий, зданий, строений, сооружений, помещений, оборудования, подобных объектов, транспортных средств и принимаемые ими меры по исполнению требований, установленных муниципальными правовыми актами.</w:t>
      </w:r>
    </w:p>
    <w:p w:rsidR="00553F56" w:rsidRPr="00553F56" w:rsidRDefault="00553F56" w:rsidP="00DE0826">
      <w:pPr>
        <w:ind w:firstLine="708"/>
        <w:jc w:val="both"/>
        <w:rPr>
          <w:sz w:val="28"/>
          <w:szCs w:val="28"/>
        </w:rPr>
      </w:pPr>
      <w:r w:rsidRPr="00553F56">
        <w:rPr>
          <w:sz w:val="28"/>
          <w:szCs w:val="28"/>
        </w:rPr>
        <w:t>Выездная проверка проводится по месту нахождения физического лица.</w:t>
      </w:r>
    </w:p>
    <w:p w:rsidR="00553F56" w:rsidRPr="00553F56" w:rsidRDefault="00553F56" w:rsidP="00DE0826">
      <w:pPr>
        <w:ind w:firstLine="708"/>
        <w:jc w:val="both"/>
        <w:rPr>
          <w:sz w:val="28"/>
          <w:szCs w:val="28"/>
          <w:lang w:eastAsia="en-US"/>
        </w:rPr>
      </w:pPr>
      <w:r w:rsidRPr="00553F56">
        <w:rPr>
          <w:sz w:val="28"/>
          <w:szCs w:val="28"/>
        </w:rPr>
        <w:t xml:space="preserve">3.8.1. Допускается приостановление руководителем органа муниципального контроля в сфере </w:t>
      </w:r>
      <w:proofErr w:type="gramStart"/>
      <w:r w:rsidRPr="00553F56">
        <w:rPr>
          <w:sz w:val="28"/>
          <w:szCs w:val="28"/>
        </w:rPr>
        <w:t>благоустройства течения срока проведения проверки</w:t>
      </w:r>
      <w:proofErr w:type="gramEnd"/>
      <w:r w:rsidRPr="00553F56">
        <w:rPr>
          <w:sz w:val="28"/>
          <w:szCs w:val="28"/>
        </w:rPr>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w:t>
      </w:r>
    </w:p>
    <w:p w:rsidR="00553F56" w:rsidRPr="00553F56" w:rsidRDefault="00553F56" w:rsidP="00DE0826">
      <w:pPr>
        <w:ind w:firstLine="708"/>
        <w:jc w:val="both"/>
        <w:rPr>
          <w:sz w:val="28"/>
          <w:szCs w:val="28"/>
        </w:rPr>
      </w:pPr>
      <w:proofErr w:type="gramStart"/>
      <w:r w:rsidRPr="00553F56">
        <w:rPr>
          <w:sz w:val="28"/>
          <w:szCs w:val="28"/>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w:t>
      </w:r>
      <w:proofErr w:type="gramEnd"/>
      <w:r w:rsidRPr="00553F56">
        <w:rPr>
          <w:sz w:val="28"/>
          <w:szCs w:val="28"/>
        </w:rPr>
        <w:t xml:space="preserve"> Правительством Российской Федерации перечень. </w:t>
      </w:r>
    </w:p>
    <w:p w:rsidR="00553F56" w:rsidRPr="00553F56" w:rsidRDefault="00553F56" w:rsidP="00DE0826">
      <w:pPr>
        <w:ind w:firstLine="708"/>
        <w:jc w:val="both"/>
        <w:rPr>
          <w:sz w:val="28"/>
          <w:szCs w:val="28"/>
        </w:rPr>
      </w:pPr>
      <w:r w:rsidRPr="00553F56">
        <w:rPr>
          <w:sz w:val="28"/>
          <w:szCs w:val="28"/>
        </w:rPr>
        <w:t xml:space="preserve">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53F56" w:rsidRPr="00553F56" w:rsidRDefault="00553F56" w:rsidP="00DE0826">
      <w:pPr>
        <w:ind w:firstLine="708"/>
        <w:jc w:val="both"/>
        <w:rPr>
          <w:sz w:val="28"/>
          <w:szCs w:val="28"/>
        </w:rPr>
      </w:pPr>
      <w:r w:rsidRPr="00553F56">
        <w:rPr>
          <w:sz w:val="28"/>
          <w:szCs w:val="28"/>
        </w:rPr>
        <w:t xml:space="preserve">3.9. Физическое лицо или его уполномоченный представитель при проведении проверки имеет право: </w:t>
      </w:r>
    </w:p>
    <w:p w:rsidR="00553F56" w:rsidRPr="00553F56" w:rsidRDefault="00553F56" w:rsidP="00DE0826">
      <w:pPr>
        <w:ind w:firstLine="708"/>
        <w:jc w:val="both"/>
        <w:rPr>
          <w:sz w:val="28"/>
          <w:szCs w:val="28"/>
        </w:rPr>
      </w:pPr>
      <w:r w:rsidRPr="00553F56">
        <w:rPr>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553F56" w:rsidRPr="00553F56" w:rsidRDefault="00553F56" w:rsidP="00DE0826">
      <w:pPr>
        <w:ind w:firstLine="708"/>
        <w:jc w:val="both"/>
        <w:rPr>
          <w:sz w:val="28"/>
          <w:szCs w:val="28"/>
        </w:rPr>
      </w:pPr>
      <w:r w:rsidRPr="00553F56">
        <w:rPr>
          <w:sz w:val="28"/>
          <w:szCs w:val="28"/>
        </w:rPr>
        <w:t xml:space="preserve">- получать от органа муниципального контроля в сфере благоустройства, его должностных лиц информацию, которая относится к предмету проверки; </w:t>
      </w:r>
    </w:p>
    <w:p w:rsidR="00553F56" w:rsidRPr="00553F56" w:rsidRDefault="00553F56" w:rsidP="00DE0826">
      <w:pPr>
        <w:ind w:firstLine="708"/>
        <w:jc w:val="both"/>
        <w:rPr>
          <w:sz w:val="28"/>
          <w:szCs w:val="28"/>
        </w:rPr>
      </w:pPr>
      <w:r w:rsidRPr="00553F56">
        <w:rPr>
          <w:sz w:val="28"/>
          <w:szCs w:val="28"/>
        </w:rPr>
        <w:t xml:space="preserve">-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553F56" w:rsidRPr="00553F56" w:rsidRDefault="00553F56" w:rsidP="00553F56">
      <w:pPr>
        <w:ind w:firstLine="567"/>
        <w:jc w:val="both"/>
        <w:rPr>
          <w:sz w:val="28"/>
          <w:szCs w:val="28"/>
        </w:rPr>
      </w:pPr>
      <w:r w:rsidRPr="00553F56">
        <w:rPr>
          <w:sz w:val="28"/>
          <w:szCs w:val="28"/>
        </w:rPr>
        <w:lastRenderedPageBreak/>
        <w:t xml:space="preserve"> </w:t>
      </w:r>
      <w:r w:rsidR="00DE0826">
        <w:rPr>
          <w:sz w:val="28"/>
          <w:szCs w:val="28"/>
        </w:rPr>
        <w:tab/>
      </w:r>
      <w:r w:rsidRPr="00553F56">
        <w:rPr>
          <w:sz w:val="28"/>
          <w:szCs w:val="28"/>
        </w:rPr>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 </w:t>
      </w:r>
    </w:p>
    <w:p w:rsidR="00DE0826" w:rsidRDefault="00553F56" w:rsidP="00DE0826">
      <w:pPr>
        <w:ind w:firstLine="708"/>
        <w:jc w:val="both"/>
        <w:rPr>
          <w:sz w:val="28"/>
          <w:szCs w:val="28"/>
        </w:rPr>
      </w:pPr>
      <w:r w:rsidRPr="00553F56">
        <w:rPr>
          <w:sz w:val="28"/>
          <w:szCs w:val="28"/>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DE0826" w:rsidRDefault="00553F56" w:rsidP="00DE0826">
      <w:pPr>
        <w:ind w:firstLine="708"/>
        <w:jc w:val="both"/>
        <w:rPr>
          <w:sz w:val="28"/>
          <w:szCs w:val="28"/>
        </w:rPr>
      </w:pPr>
      <w:r w:rsidRPr="00553F56">
        <w:rPr>
          <w:sz w:val="28"/>
          <w:szCs w:val="28"/>
        </w:rPr>
        <w:t>- дата, время и м</w:t>
      </w:r>
      <w:r w:rsidR="00DE0826">
        <w:rPr>
          <w:sz w:val="28"/>
          <w:szCs w:val="28"/>
        </w:rPr>
        <w:t>есто составления акта проверки;</w:t>
      </w:r>
    </w:p>
    <w:p w:rsidR="00DE0826" w:rsidRDefault="00553F56" w:rsidP="00DE0826">
      <w:pPr>
        <w:ind w:firstLine="708"/>
        <w:jc w:val="both"/>
        <w:rPr>
          <w:sz w:val="28"/>
          <w:szCs w:val="28"/>
        </w:rPr>
      </w:pPr>
      <w:r w:rsidRPr="00553F56">
        <w:rPr>
          <w:sz w:val="28"/>
          <w:szCs w:val="28"/>
        </w:rPr>
        <w:t>- наименование органа муниципального контроля в сфере благоустройства;</w:t>
      </w:r>
    </w:p>
    <w:p w:rsidR="00553F56" w:rsidRPr="00553F56" w:rsidRDefault="00553F56" w:rsidP="00DE0826">
      <w:pPr>
        <w:ind w:firstLine="708"/>
        <w:jc w:val="both"/>
        <w:rPr>
          <w:sz w:val="28"/>
          <w:szCs w:val="28"/>
        </w:rPr>
      </w:pPr>
      <w:r w:rsidRPr="00553F56">
        <w:rPr>
          <w:sz w:val="28"/>
          <w:szCs w:val="28"/>
        </w:rPr>
        <w:t xml:space="preserve">- дата и номер распоряжения о назначении проверки; </w:t>
      </w:r>
    </w:p>
    <w:p w:rsidR="00553F56" w:rsidRPr="00553F56" w:rsidRDefault="00553F56" w:rsidP="00DE0826">
      <w:pPr>
        <w:ind w:firstLine="708"/>
        <w:jc w:val="both"/>
        <w:rPr>
          <w:sz w:val="28"/>
          <w:szCs w:val="28"/>
        </w:rPr>
      </w:pPr>
      <w:r w:rsidRPr="00553F56">
        <w:rPr>
          <w:sz w:val="28"/>
          <w:szCs w:val="28"/>
        </w:rPr>
        <w:t xml:space="preserve">- фамилии, имена, отчества и должности должностного лица или должностных лиц, проводивших проверку; </w:t>
      </w:r>
    </w:p>
    <w:p w:rsidR="00DE0826" w:rsidRDefault="00553F56" w:rsidP="00DE0826">
      <w:pPr>
        <w:ind w:firstLine="708"/>
        <w:jc w:val="both"/>
        <w:rPr>
          <w:sz w:val="28"/>
          <w:szCs w:val="28"/>
        </w:rPr>
      </w:pPr>
      <w:r w:rsidRPr="00553F56">
        <w:rPr>
          <w:sz w:val="28"/>
          <w:szCs w:val="28"/>
        </w:rPr>
        <w:t>- фамилия, имя, отчество физического лица, в отношении которого проводилась проверка, или его уполномоченного представителя;</w:t>
      </w:r>
    </w:p>
    <w:p w:rsidR="00DE0826" w:rsidRDefault="00553F56" w:rsidP="00DE0826">
      <w:pPr>
        <w:ind w:firstLine="708"/>
        <w:jc w:val="both"/>
        <w:rPr>
          <w:sz w:val="28"/>
          <w:szCs w:val="28"/>
        </w:rPr>
      </w:pPr>
      <w:r w:rsidRPr="00553F56">
        <w:rPr>
          <w:sz w:val="28"/>
          <w:szCs w:val="28"/>
        </w:rPr>
        <w:t>- данные о лицах, присутствующих при провер</w:t>
      </w:r>
      <w:r w:rsidR="00DE0826">
        <w:rPr>
          <w:sz w:val="28"/>
          <w:szCs w:val="28"/>
        </w:rPr>
        <w:t>ке и составлении акта проверки;</w:t>
      </w:r>
    </w:p>
    <w:p w:rsidR="00DE0826" w:rsidRDefault="00553F56" w:rsidP="00DE0826">
      <w:pPr>
        <w:ind w:firstLine="708"/>
        <w:jc w:val="both"/>
        <w:rPr>
          <w:sz w:val="28"/>
          <w:szCs w:val="28"/>
        </w:rPr>
      </w:pPr>
      <w:r w:rsidRPr="00553F56">
        <w:rPr>
          <w:sz w:val="28"/>
          <w:szCs w:val="28"/>
        </w:rPr>
        <w:t>- даты начала и окончания проверки, место ее проведения;</w:t>
      </w:r>
    </w:p>
    <w:p w:rsidR="00DE0826" w:rsidRDefault="00553F56" w:rsidP="00DE0826">
      <w:pPr>
        <w:ind w:firstLine="708"/>
        <w:jc w:val="both"/>
        <w:rPr>
          <w:sz w:val="28"/>
          <w:szCs w:val="28"/>
        </w:rPr>
      </w:pPr>
      <w:r w:rsidRPr="00553F56">
        <w:rPr>
          <w:sz w:val="28"/>
          <w:szCs w:val="28"/>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553F56" w:rsidRPr="00553F56" w:rsidRDefault="00553F56" w:rsidP="00DE0826">
      <w:pPr>
        <w:ind w:firstLine="708"/>
        <w:jc w:val="both"/>
        <w:rPr>
          <w:sz w:val="28"/>
          <w:szCs w:val="28"/>
        </w:rPr>
      </w:pPr>
      <w:r w:rsidRPr="00553F56">
        <w:rPr>
          <w:sz w:val="28"/>
          <w:szCs w:val="28"/>
        </w:rPr>
        <w:t xml:space="preserve">- сведения об ознакомлении или отказе физического лица от ознакомления с актом проверки. </w:t>
      </w:r>
    </w:p>
    <w:p w:rsidR="00553F56" w:rsidRPr="00553F56" w:rsidRDefault="00553F56" w:rsidP="00DE0826">
      <w:pPr>
        <w:ind w:firstLine="708"/>
        <w:jc w:val="both"/>
        <w:rPr>
          <w:sz w:val="28"/>
          <w:szCs w:val="28"/>
        </w:rPr>
      </w:pPr>
      <w:r w:rsidRPr="00553F56">
        <w:rPr>
          <w:sz w:val="28"/>
          <w:szCs w:val="28"/>
        </w:rPr>
        <w:t xml:space="preserve">Форма акта проверки устанавливается органами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Акт проверки подписывается должностным лицом или должностными лицами, проводившими проверку.</w:t>
      </w:r>
    </w:p>
    <w:p w:rsidR="00553F56" w:rsidRPr="00553F56" w:rsidRDefault="00553F56" w:rsidP="00DE0826">
      <w:pPr>
        <w:ind w:firstLine="708"/>
        <w:jc w:val="both"/>
        <w:rPr>
          <w:sz w:val="28"/>
          <w:szCs w:val="28"/>
        </w:rPr>
      </w:pPr>
      <w:r w:rsidRPr="00553F56">
        <w:rPr>
          <w:sz w:val="28"/>
          <w:szCs w:val="28"/>
        </w:rPr>
        <w:t xml:space="preserve">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w:t>
      </w:r>
    </w:p>
    <w:p w:rsidR="00553F56" w:rsidRPr="00553F56" w:rsidRDefault="00553F56" w:rsidP="00DE0826">
      <w:pPr>
        <w:ind w:firstLine="708"/>
        <w:jc w:val="both"/>
        <w:rPr>
          <w:sz w:val="28"/>
          <w:szCs w:val="28"/>
        </w:rPr>
      </w:pPr>
      <w:r w:rsidRPr="00553F56">
        <w:rPr>
          <w:sz w:val="28"/>
          <w:szCs w:val="28"/>
        </w:rPr>
        <w:t xml:space="preserve">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lastRenderedPageBreak/>
        <w:t xml:space="preserve">3.10.1. </w:t>
      </w:r>
      <w:proofErr w:type="gramStart"/>
      <w:r w:rsidRPr="00553F56">
        <w:rPr>
          <w:sz w:val="28"/>
          <w:szCs w:val="28"/>
        </w:rPr>
        <w:t>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553F56">
        <w:rPr>
          <w:sz w:val="28"/>
          <w:szCs w:val="28"/>
        </w:rPr>
        <w:t xml:space="preserve">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w:t>
      </w:r>
    </w:p>
    <w:p w:rsidR="00553F56" w:rsidRPr="00553F56" w:rsidRDefault="00553F56" w:rsidP="00DE0826">
      <w:pPr>
        <w:ind w:firstLine="708"/>
        <w:jc w:val="both"/>
        <w:rPr>
          <w:sz w:val="28"/>
          <w:szCs w:val="28"/>
        </w:rPr>
      </w:pPr>
      <w:r w:rsidRPr="00553F56">
        <w:rPr>
          <w:sz w:val="28"/>
          <w:szCs w:val="28"/>
        </w:rPr>
        <w:t xml:space="preserve">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Челябинской области, нормативно-правовыми актами местного самоуправления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553F56" w:rsidRPr="00553F56" w:rsidRDefault="00DE0826" w:rsidP="00DE0826">
      <w:pPr>
        <w:ind w:firstLine="708"/>
        <w:jc w:val="both"/>
        <w:rPr>
          <w:sz w:val="28"/>
          <w:szCs w:val="28"/>
        </w:rPr>
      </w:pPr>
      <w:r>
        <w:rPr>
          <w:sz w:val="28"/>
          <w:szCs w:val="28"/>
        </w:rPr>
        <w:t>3.12</w:t>
      </w:r>
      <w:r w:rsidR="00553F56" w:rsidRPr="00553F56">
        <w:rPr>
          <w:sz w:val="28"/>
          <w:szCs w:val="28"/>
        </w:rPr>
        <w:t xml:space="preserve">.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w:t>
      </w:r>
    </w:p>
    <w:p w:rsidR="00553F56" w:rsidRPr="00553F56" w:rsidRDefault="00553F56" w:rsidP="00DE0826">
      <w:pPr>
        <w:widowControl w:val="0"/>
        <w:autoSpaceDE w:val="0"/>
        <w:autoSpaceDN w:val="0"/>
        <w:ind w:firstLine="708"/>
        <w:jc w:val="both"/>
        <w:rPr>
          <w:sz w:val="28"/>
          <w:szCs w:val="28"/>
        </w:rPr>
      </w:pPr>
      <w:r w:rsidRPr="00553F56">
        <w:rPr>
          <w:sz w:val="28"/>
          <w:szCs w:val="28"/>
        </w:rPr>
        <w:t xml:space="preserve">- выдают </w:t>
      </w:r>
      <w:hyperlink r:id="rId6" w:anchor="P426" w:history="1">
        <w:r w:rsidRPr="00553F56">
          <w:rPr>
            <w:rStyle w:val="a4"/>
            <w:color w:val="auto"/>
            <w:sz w:val="28"/>
            <w:szCs w:val="28"/>
            <w:u w:val="none"/>
          </w:rPr>
          <w:t>предписания</w:t>
        </w:r>
      </w:hyperlink>
      <w:r w:rsidRPr="00553F56">
        <w:rPr>
          <w:sz w:val="28"/>
          <w:szCs w:val="28"/>
        </w:rPr>
        <w:t xml:space="preserve"> об устранении выявленных нарушений с указанием сроков их устранения по форме согласно приложению 5 к Административному регламенту;</w:t>
      </w:r>
    </w:p>
    <w:p w:rsidR="00553F56" w:rsidRPr="00553F56" w:rsidRDefault="00553F56" w:rsidP="00DE0826">
      <w:pPr>
        <w:widowControl w:val="0"/>
        <w:autoSpaceDE w:val="0"/>
        <w:autoSpaceDN w:val="0"/>
        <w:ind w:firstLine="708"/>
        <w:jc w:val="both"/>
        <w:rPr>
          <w:sz w:val="28"/>
          <w:szCs w:val="28"/>
        </w:rPr>
      </w:pPr>
      <w:r w:rsidRPr="00553F56">
        <w:rPr>
          <w:sz w:val="28"/>
          <w:szCs w:val="28"/>
        </w:rPr>
        <w:t xml:space="preserve">- принимают меры по </w:t>
      </w:r>
      <w:proofErr w:type="gramStart"/>
      <w:r w:rsidRPr="00553F56">
        <w:rPr>
          <w:sz w:val="28"/>
          <w:szCs w:val="28"/>
        </w:rPr>
        <w:t>контролю за</w:t>
      </w:r>
      <w:proofErr w:type="gramEnd"/>
      <w:r w:rsidRPr="00553F56">
        <w:rPr>
          <w:sz w:val="28"/>
          <w:szCs w:val="28"/>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553F56" w:rsidRPr="00553F56" w:rsidRDefault="00553F56" w:rsidP="00DE0826">
      <w:pPr>
        <w:widowControl w:val="0"/>
        <w:autoSpaceDE w:val="0"/>
        <w:autoSpaceDN w:val="0"/>
        <w:ind w:firstLine="708"/>
        <w:jc w:val="both"/>
        <w:rPr>
          <w:sz w:val="28"/>
          <w:szCs w:val="28"/>
        </w:rPr>
      </w:pPr>
      <w:r w:rsidRPr="00553F56">
        <w:rPr>
          <w:sz w:val="28"/>
          <w:szCs w:val="28"/>
        </w:rPr>
        <w:t xml:space="preserve">- составляют протоколы об административных правонарушениях, предусмотренных </w:t>
      </w:r>
      <w:hyperlink r:id="rId7" w:history="1">
        <w:r w:rsidRPr="00553F56">
          <w:rPr>
            <w:rStyle w:val="a4"/>
            <w:color w:val="auto"/>
            <w:sz w:val="28"/>
            <w:szCs w:val="28"/>
            <w:u w:val="none"/>
          </w:rPr>
          <w:t>частью 1 статьи 19.4</w:t>
        </w:r>
      </w:hyperlink>
      <w:r w:rsidRPr="00553F56">
        <w:rPr>
          <w:sz w:val="28"/>
          <w:szCs w:val="28"/>
        </w:rPr>
        <w:t xml:space="preserve">, </w:t>
      </w:r>
      <w:hyperlink r:id="rId8" w:history="1">
        <w:r w:rsidRPr="00553F56">
          <w:rPr>
            <w:rStyle w:val="a4"/>
            <w:color w:val="auto"/>
            <w:sz w:val="28"/>
            <w:szCs w:val="28"/>
            <w:u w:val="none"/>
          </w:rPr>
          <w:t xml:space="preserve"> статьей 19.4.1</w:t>
        </w:r>
      </w:hyperlink>
      <w:r w:rsidRPr="00553F56">
        <w:rPr>
          <w:sz w:val="28"/>
          <w:szCs w:val="28"/>
        </w:rPr>
        <w:t xml:space="preserve">, </w:t>
      </w:r>
      <w:hyperlink r:id="rId9" w:history="1">
        <w:r w:rsidRPr="00553F56">
          <w:rPr>
            <w:rStyle w:val="a4"/>
            <w:color w:val="auto"/>
            <w:sz w:val="28"/>
            <w:szCs w:val="28"/>
            <w:u w:val="none"/>
          </w:rPr>
          <w:t>частью 1 статьи 19.5</w:t>
        </w:r>
      </w:hyperlink>
      <w:r w:rsidRPr="00553F56">
        <w:rPr>
          <w:sz w:val="28"/>
          <w:szCs w:val="28"/>
        </w:rPr>
        <w:t xml:space="preserve">, </w:t>
      </w:r>
      <w:hyperlink r:id="rId10" w:history="1">
        <w:r w:rsidRPr="00553F56">
          <w:rPr>
            <w:rStyle w:val="a4"/>
            <w:color w:val="auto"/>
            <w:sz w:val="28"/>
            <w:szCs w:val="28"/>
            <w:u w:val="none"/>
          </w:rPr>
          <w:t>статьей 19.7</w:t>
        </w:r>
      </w:hyperlink>
      <w:r w:rsidRPr="00553F56">
        <w:rPr>
          <w:sz w:val="28"/>
          <w:szCs w:val="28"/>
        </w:rPr>
        <w:t xml:space="preserve"> Кодекса Российской Федерации об административных правонарушениях;</w:t>
      </w:r>
    </w:p>
    <w:p w:rsidR="00553F56" w:rsidRPr="00553F56" w:rsidRDefault="00553F56" w:rsidP="00DE0826">
      <w:pPr>
        <w:widowControl w:val="0"/>
        <w:autoSpaceDE w:val="0"/>
        <w:autoSpaceDN w:val="0"/>
        <w:ind w:firstLine="567"/>
        <w:jc w:val="both"/>
        <w:rPr>
          <w:sz w:val="28"/>
          <w:szCs w:val="28"/>
        </w:rPr>
      </w:pPr>
      <w:r w:rsidRPr="00553F56">
        <w:rPr>
          <w:sz w:val="28"/>
          <w:szCs w:val="28"/>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DE0826" w:rsidRDefault="00DE0826" w:rsidP="00DE0826">
      <w:pPr>
        <w:ind w:firstLine="708"/>
        <w:jc w:val="both"/>
        <w:rPr>
          <w:sz w:val="28"/>
          <w:szCs w:val="28"/>
        </w:rPr>
      </w:pPr>
    </w:p>
    <w:p w:rsidR="00DE0826" w:rsidRDefault="00553F56" w:rsidP="00DE0826">
      <w:pPr>
        <w:ind w:firstLine="708"/>
        <w:jc w:val="center"/>
        <w:rPr>
          <w:b/>
          <w:sz w:val="28"/>
          <w:szCs w:val="28"/>
        </w:rPr>
      </w:pPr>
      <w:r w:rsidRPr="00DE0826">
        <w:rPr>
          <w:b/>
          <w:sz w:val="28"/>
          <w:szCs w:val="28"/>
        </w:rPr>
        <w:t xml:space="preserve">4. Полномочия должностных лиц органа, </w:t>
      </w:r>
    </w:p>
    <w:p w:rsidR="00553F56" w:rsidRPr="00DE0826" w:rsidRDefault="00553F56" w:rsidP="00DE0826">
      <w:pPr>
        <w:ind w:firstLine="708"/>
        <w:jc w:val="center"/>
        <w:rPr>
          <w:b/>
          <w:sz w:val="28"/>
          <w:szCs w:val="28"/>
        </w:rPr>
      </w:pPr>
      <w:r w:rsidRPr="00DE0826">
        <w:rPr>
          <w:b/>
          <w:sz w:val="28"/>
          <w:szCs w:val="28"/>
        </w:rPr>
        <w:t>осуществляющего муниципальную функцию, при осуществлении муниципального контроля в сфере благоустройства</w:t>
      </w:r>
    </w:p>
    <w:p w:rsidR="00553F56" w:rsidRPr="00553F56" w:rsidRDefault="00553F56" w:rsidP="00DE0826">
      <w:pPr>
        <w:ind w:firstLine="708"/>
        <w:jc w:val="both"/>
        <w:rPr>
          <w:sz w:val="28"/>
          <w:szCs w:val="28"/>
        </w:rPr>
      </w:pPr>
      <w:r w:rsidRPr="00553F56">
        <w:rPr>
          <w:sz w:val="28"/>
          <w:szCs w:val="28"/>
        </w:rPr>
        <w:t xml:space="preserve">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 </w:t>
      </w:r>
    </w:p>
    <w:p w:rsidR="00553F56" w:rsidRPr="00553F56" w:rsidRDefault="00553F56" w:rsidP="00DE0826">
      <w:pPr>
        <w:ind w:firstLine="708"/>
        <w:jc w:val="both"/>
        <w:rPr>
          <w:sz w:val="28"/>
          <w:szCs w:val="28"/>
        </w:rPr>
      </w:pPr>
      <w:r w:rsidRPr="00553F56">
        <w:rPr>
          <w:sz w:val="28"/>
          <w:szCs w:val="28"/>
        </w:rPr>
        <w:lastRenderedPageBreak/>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 </w:t>
      </w:r>
    </w:p>
    <w:p w:rsidR="00553F56" w:rsidRPr="00553F56" w:rsidRDefault="00553F56" w:rsidP="00DE0826">
      <w:pPr>
        <w:ind w:firstLine="708"/>
        <w:jc w:val="both"/>
        <w:rPr>
          <w:sz w:val="28"/>
          <w:szCs w:val="28"/>
        </w:rPr>
      </w:pPr>
      <w:r w:rsidRPr="00553F56">
        <w:rPr>
          <w:sz w:val="28"/>
          <w:szCs w:val="28"/>
        </w:rPr>
        <w:t>- беспрепятственно по п</w:t>
      </w:r>
      <w:r>
        <w:rPr>
          <w:sz w:val="28"/>
          <w:szCs w:val="28"/>
        </w:rPr>
        <w:t>редъявлении копии распоряжения г</w:t>
      </w:r>
      <w:r w:rsidRPr="00553F56">
        <w:rPr>
          <w:sz w:val="28"/>
          <w:szCs w:val="28"/>
        </w:rPr>
        <w:t xml:space="preserve">лавы </w:t>
      </w:r>
      <w:r>
        <w:rPr>
          <w:sz w:val="28"/>
          <w:szCs w:val="28"/>
        </w:rPr>
        <w:t>Дубровского</w:t>
      </w:r>
      <w:r w:rsidRPr="00553F56">
        <w:rPr>
          <w:sz w:val="28"/>
          <w:szCs w:val="28"/>
        </w:rPr>
        <w:t xml:space="preserve"> сельского поселения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 </w:t>
      </w:r>
    </w:p>
    <w:p w:rsidR="00553F56" w:rsidRPr="00553F56" w:rsidRDefault="00553F56" w:rsidP="00DE0826">
      <w:pPr>
        <w:ind w:firstLine="708"/>
        <w:jc w:val="both"/>
        <w:rPr>
          <w:sz w:val="28"/>
          <w:szCs w:val="28"/>
        </w:rPr>
      </w:pPr>
      <w:r w:rsidRPr="00553F56">
        <w:rPr>
          <w:sz w:val="28"/>
          <w:szCs w:val="28"/>
        </w:rPr>
        <w:t xml:space="preserve">- 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 </w:t>
      </w:r>
    </w:p>
    <w:p w:rsidR="00553F56" w:rsidRPr="00553F56" w:rsidRDefault="00553F56" w:rsidP="00DE0826">
      <w:pPr>
        <w:ind w:firstLine="708"/>
        <w:jc w:val="both"/>
        <w:rPr>
          <w:sz w:val="28"/>
          <w:szCs w:val="28"/>
        </w:rPr>
      </w:pPr>
      <w:r w:rsidRPr="00553F56">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w:t>
      </w:r>
    </w:p>
    <w:p w:rsidR="00553F56" w:rsidRPr="00553F56" w:rsidRDefault="00553F56" w:rsidP="00DE0826">
      <w:pPr>
        <w:ind w:firstLine="708"/>
        <w:jc w:val="both"/>
        <w:rPr>
          <w:sz w:val="28"/>
          <w:szCs w:val="28"/>
        </w:rPr>
      </w:pPr>
      <w:r w:rsidRPr="00553F56">
        <w:rPr>
          <w:sz w:val="28"/>
          <w:szCs w:val="28"/>
        </w:rPr>
        <w:t xml:space="preserve">- принимать меры по </w:t>
      </w:r>
      <w:proofErr w:type="gramStart"/>
      <w:r w:rsidRPr="00553F56">
        <w:rPr>
          <w:sz w:val="28"/>
          <w:szCs w:val="28"/>
        </w:rPr>
        <w:t>контролю за</w:t>
      </w:r>
      <w:proofErr w:type="gramEnd"/>
      <w:r w:rsidRPr="00553F56">
        <w:rPr>
          <w:sz w:val="28"/>
          <w:szCs w:val="28"/>
        </w:rPr>
        <w:t xml:space="preserve"> устранением выявленных нарушений и проведению мероприятий по соблюдению обязательных требований. </w:t>
      </w:r>
    </w:p>
    <w:p w:rsidR="00553F56" w:rsidRPr="00553F56" w:rsidRDefault="00553F56" w:rsidP="00DE0826">
      <w:pPr>
        <w:ind w:firstLine="708"/>
        <w:jc w:val="both"/>
        <w:rPr>
          <w:sz w:val="28"/>
          <w:szCs w:val="28"/>
        </w:rPr>
      </w:pPr>
      <w:r w:rsidRPr="00553F56">
        <w:rPr>
          <w:sz w:val="28"/>
          <w:szCs w:val="28"/>
        </w:rPr>
        <w:t xml:space="preserve">4.2. Должностные лица органа муниципального контроля в сфере благоустройства обязаны: </w:t>
      </w:r>
    </w:p>
    <w:p w:rsidR="00553F56" w:rsidRPr="00553F56" w:rsidRDefault="00553F56" w:rsidP="00DE0826">
      <w:pPr>
        <w:ind w:firstLine="708"/>
        <w:jc w:val="both"/>
        <w:rPr>
          <w:sz w:val="28"/>
          <w:szCs w:val="28"/>
        </w:rPr>
      </w:pPr>
      <w:r w:rsidRPr="00553F56">
        <w:rPr>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xml:space="preserve">- 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 </w:t>
      </w:r>
    </w:p>
    <w:p w:rsidR="00553F56" w:rsidRPr="00553F56" w:rsidRDefault="00553F56" w:rsidP="00DE0826">
      <w:pPr>
        <w:ind w:firstLine="708"/>
        <w:jc w:val="both"/>
        <w:rPr>
          <w:sz w:val="28"/>
          <w:szCs w:val="28"/>
        </w:rPr>
      </w:pPr>
      <w:r w:rsidRPr="00553F56">
        <w:rPr>
          <w:sz w:val="28"/>
          <w:szCs w:val="28"/>
        </w:rPr>
        <w:t>- проводить пров</w:t>
      </w:r>
      <w:r>
        <w:rPr>
          <w:sz w:val="28"/>
          <w:szCs w:val="28"/>
        </w:rPr>
        <w:t>ерку на основании распоряжения г</w:t>
      </w:r>
      <w:r w:rsidRPr="00553F56">
        <w:rPr>
          <w:sz w:val="28"/>
          <w:szCs w:val="28"/>
        </w:rPr>
        <w:t xml:space="preserve">лавы </w:t>
      </w:r>
      <w:r>
        <w:rPr>
          <w:sz w:val="28"/>
          <w:szCs w:val="28"/>
        </w:rPr>
        <w:t>Дубровского</w:t>
      </w:r>
      <w:r w:rsidRPr="00553F56">
        <w:rPr>
          <w:sz w:val="28"/>
          <w:szCs w:val="28"/>
        </w:rPr>
        <w:t xml:space="preserve"> сельского поселения о ее проведении в соответствии с ее назначением; </w:t>
      </w:r>
    </w:p>
    <w:p w:rsidR="00553F56" w:rsidRPr="00553F56" w:rsidRDefault="00553F56" w:rsidP="00DE0826">
      <w:pPr>
        <w:ind w:firstLine="708"/>
        <w:jc w:val="both"/>
        <w:rPr>
          <w:sz w:val="28"/>
          <w:szCs w:val="28"/>
        </w:rPr>
      </w:pPr>
      <w:proofErr w:type="gramStart"/>
      <w:r w:rsidRPr="00553F56">
        <w:rPr>
          <w:sz w:val="28"/>
          <w:szCs w:val="28"/>
        </w:rPr>
        <w:t>- проводить проверку только во время исполнения служебных обязанностей, выездную проверку — только при п</w:t>
      </w:r>
      <w:r>
        <w:rPr>
          <w:sz w:val="28"/>
          <w:szCs w:val="28"/>
        </w:rPr>
        <w:t>редъявлении копии распоряжения г</w:t>
      </w:r>
      <w:r w:rsidRPr="00553F56">
        <w:rPr>
          <w:sz w:val="28"/>
          <w:szCs w:val="28"/>
        </w:rPr>
        <w:t xml:space="preserve">лавы </w:t>
      </w:r>
      <w:r>
        <w:rPr>
          <w:sz w:val="28"/>
          <w:szCs w:val="28"/>
        </w:rPr>
        <w:t>Дубровского</w:t>
      </w:r>
      <w:r w:rsidRPr="00553F56">
        <w:rPr>
          <w:sz w:val="28"/>
          <w:szCs w:val="28"/>
        </w:rPr>
        <w:t xml:space="preserve"> сельского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roofErr w:type="gramEnd"/>
    </w:p>
    <w:p w:rsidR="00553F56" w:rsidRPr="00553F56" w:rsidRDefault="00553F56" w:rsidP="00DE0826">
      <w:pPr>
        <w:ind w:firstLine="708"/>
        <w:jc w:val="both"/>
        <w:rPr>
          <w:sz w:val="28"/>
          <w:szCs w:val="28"/>
        </w:rPr>
      </w:pPr>
      <w:r w:rsidRPr="00553F56">
        <w:rPr>
          <w:sz w:val="28"/>
          <w:szCs w:val="28"/>
        </w:rPr>
        <w:t>- 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xml:space="preserve">- 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 </w:t>
      </w:r>
    </w:p>
    <w:p w:rsidR="00553F56" w:rsidRPr="00553F56" w:rsidRDefault="00553F56" w:rsidP="00DE0826">
      <w:pPr>
        <w:ind w:firstLine="708"/>
        <w:jc w:val="both"/>
        <w:rPr>
          <w:sz w:val="28"/>
          <w:szCs w:val="28"/>
        </w:rPr>
      </w:pPr>
      <w:r w:rsidRPr="00553F56">
        <w:rPr>
          <w:sz w:val="28"/>
          <w:szCs w:val="28"/>
        </w:rPr>
        <w:lastRenderedPageBreak/>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 - соблюдать сроки проведения проверки;</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553F56" w:rsidRPr="00553F56" w:rsidRDefault="00553F56" w:rsidP="00553F56">
      <w:pPr>
        <w:ind w:firstLine="567"/>
        <w:jc w:val="both"/>
        <w:rPr>
          <w:sz w:val="28"/>
          <w:szCs w:val="28"/>
        </w:rPr>
      </w:pPr>
      <w:r w:rsidRPr="00553F56">
        <w:rPr>
          <w:sz w:val="28"/>
          <w:szCs w:val="28"/>
        </w:rPr>
        <w:t xml:space="preserve"> </w:t>
      </w:r>
      <w:r w:rsidR="00DE0826">
        <w:rPr>
          <w:sz w:val="28"/>
          <w:szCs w:val="28"/>
        </w:rPr>
        <w:tab/>
      </w:r>
      <w:r w:rsidRPr="00553F56">
        <w:rPr>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53F56" w:rsidRPr="00553F56" w:rsidRDefault="00553F56" w:rsidP="001A472E">
      <w:pPr>
        <w:jc w:val="both"/>
        <w:rPr>
          <w:sz w:val="28"/>
          <w:szCs w:val="28"/>
        </w:rPr>
      </w:pPr>
    </w:p>
    <w:p w:rsidR="00F56794" w:rsidRPr="00553F56" w:rsidRDefault="00F56794">
      <w:pPr>
        <w:rPr>
          <w:sz w:val="28"/>
          <w:szCs w:val="28"/>
        </w:rPr>
      </w:pPr>
    </w:p>
    <w:sectPr w:rsidR="00F56794" w:rsidRPr="00553F56" w:rsidSect="004D1E1D">
      <w:footerReference w:type="default" r:id="rId11"/>
      <w:pgSz w:w="11906" w:h="16838"/>
      <w:pgMar w:top="851" w:right="851" w:bottom="851" w:left="1701"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5B" w:rsidRDefault="00D00D5B" w:rsidP="00553F56">
      <w:r>
        <w:separator/>
      </w:r>
    </w:p>
  </w:endnote>
  <w:endnote w:type="continuationSeparator" w:id="0">
    <w:p w:rsidR="00D00D5B" w:rsidRDefault="00D00D5B" w:rsidP="0055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8866"/>
      <w:docPartObj>
        <w:docPartGallery w:val="Page Numbers (Bottom of Page)"/>
        <w:docPartUnique/>
      </w:docPartObj>
    </w:sdtPr>
    <w:sdtContent>
      <w:p w:rsidR="00553F56" w:rsidRDefault="00CF7727">
        <w:pPr>
          <w:pStyle w:val="a7"/>
          <w:jc w:val="right"/>
        </w:pPr>
        <w:fldSimple w:instr=" PAGE   \* MERGEFORMAT ">
          <w:r w:rsidR="00DE0826">
            <w:rPr>
              <w:noProof/>
            </w:rPr>
            <w:t>17</w:t>
          </w:r>
        </w:fldSimple>
      </w:p>
    </w:sdtContent>
  </w:sdt>
  <w:p w:rsidR="00553F56" w:rsidRDefault="00553F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5B" w:rsidRDefault="00D00D5B" w:rsidP="00553F56">
      <w:r>
        <w:separator/>
      </w:r>
    </w:p>
  </w:footnote>
  <w:footnote w:type="continuationSeparator" w:id="0">
    <w:p w:rsidR="00D00D5B" w:rsidRDefault="00D00D5B" w:rsidP="00553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4ACA"/>
    <w:rsid w:val="0003500E"/>
    <w:rsid w:val="000B1D5B"/>
    <w:rsid w:val="000D7EFC"/>
    <w:rsid w:val="001A472E"/>
    <w:rsid w:val="00292B44"/>
    <w:rsid w:val="002B5A56"/>
    <w:rsid w:val="003429E8"/>
    <w:rsid w:val="003837B6"/>
    <w:rsid w:val="003C5EB5"/>
    <w:rsid w:val="003C782A"/>
    <w:rsid w:val="00404643"/>
    <w:rsid w:val="004D1E1D"/>
    <w:rsid w:val="00553F56"/>
    <w:rsid w:val="006015D2"/>
    <w:rsid w:val="00727B1C"/>
    <w:rsid w:val="00784ACA"/>
    <w:rsid w:val="007F78B0"/>
    <w:rsid w:val="0083397D"/>
    <w:rsid w:val="00900575"/>
    <w:rsid w:val="00925BD2"/>
    <w:rsid w:val="009A1602"/>
    <w:rsid w:val="009A74CD"/>
    <w:rsid w:val="00AB6893"/>
    <w:rsid w:val="00AE1D15"/>
    <w:rsid w:val="00B16A66"/>
    <w:rsid w:val="00B245BF"/>
    <w:rsid w:val="00B276E9"/>
    <w:rsid w:val="00B667FC"/>
    <w:rsid w:val="00B70AC1"/>
    <w:rsid w:val="00B77514"/>
    <w:rsid w:val="00B877ED"/>
    <w:rsid w:val="00BC0BEF"/>
    <w:rsid w:val="00C74EAA"/>
    <w:rsid w:val="00C80866"/>
    <w:rsid w:val="00C850EF"/>
    <w:rsid w:val="00CB45DA"/>
    <w:rsid w:val="00CF7727"/>
    <w:rsid w:val="00D00D5B"/>
    <w:rsid w:val="00DA2BAE"/>
    <w:rsid w:val="00DE0826"/>
    <w:rsid w:val="00E33B9A"/>
    <w:rsid w:val="00F56794"/>
    <w:rsid w:val="00F646CF"/>
    <w:rsid w:val="00F65588"/>
    <w:rsid w:val="00FB5F3A"/>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CA"/>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B5A56"/>
    <w:pPr>
      <w:autoSpaceDE w:val="0"/>
      <w:autoSpaceDN w:val="0"/>
      <w:adjustRightInd w:val="0"/>
      <w:spacing w:after="0" w:line="240" w:lineRule="auto"/>
    </w:pPr>
    <w:rPr>
      <w:rFonts w:eastAsia="Calibri" w:cs="Times New Roman"/>
      <w:b/>
      <w:bCs/>
      <w:szCs w:val="24"/>
      <w:lang w:eastAsia="ru-RU"/>
    </w:rPr>
  </w:style>
  <w:style w:type="character" w:styleId="a4">
    <w:name w:val="Hyperlink"/>
    <w:basedOn w:val="a0"/>
    <w:uiPriority w:val="99"/>
    <w:semiHidden/>
    <w:unhideWhenUsed/>
    <w:rsid w:val="00553F56"/>
    <w:rPr>
      <w:color w:val="0000FF"/>
      <w:u w:val="single"/>
    </w:rPr>
  </w:style>
  <w:style w:type="paragraph" w:styleId="a5">
    <w:name w:val="header"/>
    <w:basedOn w:val="a"/>
    <w:link w:val="a6"/>
    <w:uiPriority w:val="99"/>
    <w:semiHidden/>
    <w:unhideWhenUsed/>
    <w:rsid w:val="00553F56"/>
    <w:pPr>
      <w:tabs>
        <w:tab w:val="center" w:pos="4677"/>
        <w:tab w:val="right" w:pos="9355"/>
      </w:tabs>
    </w:pPr>
  </w:style>
  <w:style w:type="character" w:customStyle="1" w:styleId="a6">
    <w:name w:val="Верхний колонтитул Знак"/>
    <w:basedOn w:val="a0"/>
    <w:link w:val="a5"/>
    <w:uiPriority w:val="99"/>
    <w:semiHidden/>
    <w:rsid w:val="00553F56"/>
    <w:rPr>
      <w:rFonts w:eastAsia="Times New Roman" w:cs="Times New Roman"/>
      <w:szCs w:val="24"/>
      <w:lang w:eastAsia="ru-RU"/>
    </w:rPr>
  </w:style>
  <w:style w:type="paragraph" w:styleId="a7">
    <w:name w:val="footer"/>
    <w:basedOn w:val="a"/>
    <w:link w:val="a8"/>
    <w:uiPriority w:val="99"/>
    <w:unhideWhenUsed/>
    <w:rsid w:val="00553F56"/>
    <w:pPr>
      <w:tabs>
        <w:tab w:val="center" w:pos="4677"/>
        <w:tab w:val="right" w:pos="9355"/>
      </w:tabs>
    </w:pPr>
  </w:style>
  <w:style w:type="character" w:customStyle="1" w:styleId="a8">
    <w:name w:val="Нижний колонтитул Знак"/>
    <w:basedOn w:val="a0"/>
    <w:link w:val="a7"/>
    <w:uiPriority w:val="99"/>
    <w:rsid w:val="00553F56"/>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9577369">
      <w:bodyDiv w:val="1"/>
      <w:marLeft w:val="0"/>
      <w:marRight w:val="0"/>
      <w:marTop w:val="0"/>
      <w:marBottom w:val="0"/>
      <w:divBdr>
        <w:top w:val="none" w:sz="0" w:space="0" w:color="auto"/>
        <w:left w:val="none" w:sz="0" w:space="0" w:color="auto"/>
        <w:bottom w:val="none" w:sz="0" w:space="0" w:color="auto"/>
        <w:right w:val="none" w:sz="0" w:space="0" w:color="auto"/>
      </w:divBdr>
    </w:div>
    <w:div w:id="150222869">
      <w:bodyDiv w:val="1"/>
      <w:marLeft w:val="0"/>
      <w:marRight w:val="0"/>
      <w:marTop w:val="0"/>
      <w:marBottom w:val="0"/>
      <w:divBdr>
        <w:top w:val="none" w:sz="0" w:space="0" w:color="auto"/>
        <w:left w:val="none" w:sz="0" w:space="0" w:color="auto"/>
        <w:bottom w:val="none" w:sz="0" w:space="0" w:color="auto"/>
        <w:right w:val="none" w:sz="0" w:space="0" w:color="auto"/>
      </w:divBdr>
    </w:div>
    <w:div w:id="1244336857">
      <w:bodyDiv w:val="1"/>
      <w:marLeft w:val="0"/>
      <w:marRight w:val="0"/>
      <w:marTop w:val="0"/>
      <w:marBottom w:val="0"/>
      <w:divBdr>
        <w:top w:val="none" w:sz="0" w:space="0" w:color="auto"/>
        <w:left w:val="none" w:sz="0" w:space="0" w:color="auto"/>
        <w:bottom w:val="none" w:sz="0" w:space="0" w:color="auto"/>
        <w:right w:val="none" w:sz="0" w:space="0" w:color="auto"/>
      </w:divBdr>
    </w:div>
    <w:div w:id="1355230894">
      <w:bodyDiv w:val="1"/>
      <w:marLeft w:val="0"/>
      <w:marRight w:val="0"/>
      <w:marTop w:val="0"/>
      <w:marBottom w:val="0"/>
      <w:divBdr>
        <w:top w:val="none" w:sz="0" w:space="0" w:color="auto"/>
        <w:left w:val="none" w:sz="0" w:space="0" w:color="auto"/>
        <w:bottom w:val="none" w:sz="0" w:space="0" w:color="auto"/>
        <w:right w:val="none" w:sz="0" w:space="0" w:color="auto"/>
      </w:divBdr>
    </w:div>
    <w:div w:id="1417508398">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1F2CAA0EF37322C6A805D0E2743EACB2C6BFE5C3D9BE2661A9960F966DC633A98698D33D1a8n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A1F2CAA0EF37322C6A805D0E2743EACB2C6BFE5C3D9BE2661A9960F966DC633A98698E34D3a8n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5;&#1054;&#1063;&#1058;&#1040;\&#1087;&#1086;&#1083;&#1086;&#1078;&#1077;&#1085;&#1080;&#1077;%20&#1087;&#1086;%20&#1082;&#1086;&#1085;&#1090;&#1088;&#1086;&#1083;&#1102;%20&#1073;&#1083;&#1072;&#1075;&#1086;&#1091;&#1089;&#1090;&#1088;&#1086;&#1081;&#1089;&#1090;&#1074;&#1072;.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C0A1F2CAA0EF37322C6A805D0E2743EACB2C6BFE5C3D9BE2661A9960F966DC633A98698A36D486B8aBn8H" TargetMode="External"/><Relationship Id="rId4" Type="http://schemas.openxmlformats.org/officeDocument/2006/relationships/footnotes" Target="footnotes.xml"/><Relationship Id="rId9" Type="http://schemas.openxmlformats.org/officeDocument/2006/relationships/hyperlink" Target="consultantplus://offline/ref=C0A1F2CAA0EF37322C6A805D0E2743EACB2C6BFE5C3D9BE2661A9960F966DC633A98698E34D3a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34</cp:revision>
  <cp:lastPrinted>2018-11-02T09:17:00Z</cp:lastPrinted>
  <dcterms:created xsi:type="dcterms:W3CDTF">2013-07-01T02:44:00Z</dcterms:created>
  <dcterms:modified xsi:type="dcterms:W3CDTF">2018-11-02T09:17:00Z</dcterms:modified>
</cp:coreProperties>
</file>